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F8A41" w14:textId="77777777" w:rsidR="00065F92" w:rsidRPr="00705708" w:rsidRDefault="00065F92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5708">
        <w:rPr>
          <w:rFonts w:ascii="Times New Roman" w:eastAsia="Times New Roman" w:hAnsi="Times New Roman" w:cs="Times New Roman"/>
          <w:b/>
          <w:color w:val="4472C4"/>
          <w:sz w:val="24"/>
          <w:szCs w:val="24"/>
          <w:lang w:val="ru-RU" w:eastAsia="ru-RU"/>
        </w:rPr>
        <w:t xml:space="preserve">Изначально Вышестоящий Дом </w:t>
      </w:r>
      <w:r w:rsidRPr="00705708">
        <w:rPr>
          <w:rFonts w:ascii="Times New Roman" w:eastAsia="Times New Roman" w:hAnsi="Times New Roman" w:cs="Times New Roman"/>
          <w:b/>
          <w:color w:val="4F81BD"/>
          <w:sz w:val="24"/>
          <w:szCs w:val="24"/>
          <w:lang w:val="ru-RU" w:eastAsia="ru-RU"/>
        </w:rPr>
        <w:t>Изначально</w:t>
      </w:r>
      <w:r w:rsidRPr="00705708">
        <w:rPr>
          <w:rFonts w:ascii="Times New Roman" w:eastAsia="Times New Roman" w:hAnsi="Times New Roman" w:cs="Times New Roman"/>
          <w:b/>
          <w:color w:val="4472C4"/>
          <w:sz w:val="24"/>
          <w:szCs w:val="24"/>
          <w:lang w:val="ru-RU" w:eastAsia="ru-RU"/>
        </w:rPr>
        <w:t xml:space="preserve"> Вышестоящего Отца</w:t>
      </w:r>
    </w:p>
    <w:p w14:paraId="2897B76E" w14:textId="77777777" w:rsidR="00065F92" w:rsidRPr="00705708" w:rsidRDefault="00065F92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5708">
        <w:rPr>
          <w:rFonts w:ascii="Times New Roman" w:eastAsia="Times New Roman" w:hAnsi="Times New Roman" w:cs="Times New Roman"/>
          <w:b/>
          <w:color w:val="4472C4"/>
          <w:sz w:val="24"/>
          <w:szCs w:val="24"/>
          <w:lang w:val="ru-RU" w:eastAsia="ru-RU"/>
        </w:rPr>
        <w:t>ИВДИВО-космическая Академия Наук ИВО</w:t>
      </w:r>
    </w:p>
    <w:p w14:paraId="5F64CC4D" w14:textId="318EAC74" w:rsidR="00065F92" w:rsidRPr="00705708" w:rsidRDefault="00065F92" w:rsidP="00705708">
      <w:pPr>
        <w:spacing w:after="0" w:line="240" w:lineRule="auto"/>
        <w:ind w:left="525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57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Академический научный центр </w:t>
      </w:r>
      <w:r w:rsidR="00A07472" w:rsidRPr="007057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Метагалактических </w:t>
      </w:r>
      <w:r w:rsidRPr="007057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Наук</w:t>
      </w:r>
    </w:p>
    <w:p w14:paraId="38FEA1E8" w14:textId="77777777" w:rsidR="00065F92" w:rsidRPr="00705708" w:rsidRDefault="00065F92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B960565" w14:textId="6D7809D5" w:rsidR="00065F92" w:rsidRPr="00705708" w:rsidRDefault="00065F92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57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24 Научный Совет ИВДИВО</w:t>
      </w:r>
    </w:p>
    <w:p w14:paraId="417D0C9B" w14:textId="77777777" w:rsidR="00065F92" w:rsidRDefault="00065F92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057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15 октября 2025</w:t>
      </w:r>
    </w:p>
    <w:p w14:paraId="42AA04EE" w14:textId="77777777" w:rsidR="0036041D" w:rsidRPr="00705708" w:rsidRDefault="0036041D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7662067" w14:textId="3DDE2924" w:rsidR="00065F92" w:rsidRPr="00705708" w:rsidRDefault="00065F92" w:rsidP="007057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05708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 w:eastAsia="ru-RU"/>
        </w:rPr>
        <w:t xml:space="preserve">ВОСКРЕШЕНИЕ </w:t>
      </w:r>
    </w:p>
    <w:p w14:paraId="241BCD67" w14:textId="41716BF2" w:rsidR="00DE6596" w:rsidRPr="00705708" w:rsidRDefault="00A07472" w:rsidP="00705708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ИГ: 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Добрый вечер, уважаемые должностно полномочные, уважаемые коллеги из научного сообщества. Мы продолжаем онлайн-советы, Научные Советы в ИВДИВО в разработке научных частностей. И сегодня у нас и в нас частность Воскрешения. Это 56-я частность, которая включает в нас синтез всех 55 частностей в переходе на определённый следующий этап, уровень преодоления той предельности, к которой мы, возможно, привыкли за предыдущий период. И частность Воскрешения в её определённом функционале будет способствовать определённому отрыву от каких-то накопленных или старых позиций</w:t>
      </w:r>
      <w:r w:rsidR="00F9540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или явлений, процессов в нас. </w:t>
      </w:r>
    </w:p>
    <w:p w14:paraId="02AE3949" w14:textId="77777777" w:rsidR="00DE6596" w:rsidRPr="00705708" w:rsidRDefault="00DE6596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И тут вот как раз мы взяли задачу на этот Научный Совет или цель, с одной стороны, научно определить, что же такое Воскрешение, а с другой стороны, чтобы эти процессы в нас максимально устойчивы были и приводили к определённым результатам. Потому что мы чаще всего или часто видим Воскрешение именно как процесс. А оно –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это не только процесс, но и то, что приводит к определённому результату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6C4EE7D" w14:textId="4F00C58F" w:rsidR="000751AF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: Можно первый результат, который бы хотелось, это та самая Частность, вырабатываемая нами, именно как 56-й вид частности, где вот то, что Ирина сказала, что мы </w:t>
      </w:r>
      <w:r w:rsidR="00DE6596" w:rsidRPr="0036041D">
        <w:rPr>
          <w:rFonts w:ascii="Times New Roman" w:hAnsi="Times New Roman"/>
          <w:bCs/>
          <w:sz w:val="24"/>
          <w:szCs w:val="24"/>
          <w:lang w:val="ru-RU"/>
        </w:rPr>
        <w:t>преодолеваем предельность и входим в такое состояние фундаментального, чётко фиксируя 56-ю фундаментальность Огня, которая называется Воскрешение</w:t>
      </w:r>
      <w:r w:rsidR="00DE6596" w:rsidRPr="0036041D">
        <w:rPr>
          <w:rFonts w:ascii="Times New Roman" w:hAnsi="Times New Roman"/>
          <w:sz w:val="24"/>
          <w:szCs w:val="24"/>
          <w:lang w:val="ru-RU"/>
        </w:rPr>
        <w:t>.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И как раз именно этот взгляд позволяет нам преодолевать вот это состояние процессуальности воскрешения, явления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оскрешения и выходить на ту шестеричную полноту подхода вообще к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оскрешению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ыше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стоя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тца, который мы сегодня попробуем разобрать, в том числе в разработке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арадигмальных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оснований И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ыше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стоя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Д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ома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ыше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стоя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тца. </w:t>
      </w:r>
    </w:p>
    <w:p w14:paraId="4F785F90" w14:textId="5EB80DA8" w:rsidR="000751AF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АК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И дадим научное определение частности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оскрешени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>Воскрешение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это частность, вызывающая разбор и сбор любого состояния иерархической подготовки, устремляющей в новую 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>омпетентность, возбуждающей и инициирующей возожж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ё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нность 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>омпетенций, их ядер, действующ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ая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взрыв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скачком 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>достижени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новой иерархической подготовки, 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>еализации</w:t>
      </w:r>
      <w:r w:rsidR="000751AF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в дополнение, что это частность, которая разв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ртывает иерархическое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лово и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Д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ело, воскрешающ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ее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синтезом всех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ие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ра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р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хических подготовок, синтезирующ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ее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одномоментно все достижения Духа и Огня.</w:t>
      </w:r>
      <w:proofErr w:type="gramEnd"/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И здесь хочется уточнить, что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оскрешение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это частность, которая действует нашими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омпетенциями, это рост 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ие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рахических подготовок, реализаци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й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и их преображение, переходов, действий и так далее.</w:t>
      </w:r>
    </w:p>
    <w:p w14:paraId="3EDFB8B9" w14:textId="07E1123A" w:rsidR="003C0D47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Я хочу немножко не с научной точки зрения зайти, а всегда легче воспринимается какая-то новая тема, </w:t>
      </w:r>
      <w:proofErr w:type="gramStart"/>
      <w:r w:rsidR="00DE6596" w:rsidRPr="00705708">
        <w:rPr>
          <w:rFonts w:ascii="Times New Roman" w:hAnsi="Times New Roman"/>
          <w:sz w:val="24"/>
          <w:szCs w:val="24"/>
          <w:lang w:val="ru-RU"/>
        </w:rPr>
        <w:t>бо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́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льшая</w:t>
      </w:r>
      <w:proofErr w:type="gramEnd"/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е</w:t>
      </w:r>
      <w:r w:rsidR="000751AF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глубина, когда мы видим историю в этом вопросе. И вот можно вспомнить Иисуса Христа, можно посмотреть на этимологию слова «воскрешение». Здесь есть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во</w:t>
      </w:r>
      <w:r w:rsidR="0036041D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>что, в общем-то, сочетается у нас или ассоциируется со словом «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воссоздание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». То есть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воссоздание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как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создание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по уже существующему плану. С другой стороны,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</w:t>
      </w:r>
      <w:r w:rsidR="003C0D47" w:rsidRPr="00705708">
        <w:rPr>
          <w:rFonts w:ascii="Times New Roman" w:hAnsi="Times New Roman"/>
          <w:i/>
          <w:iCs/>
          <w:sz w:val="24"/>
          <w:szCs w:val="24"/>
          <w:lang w:val="ru-RU"/>
        </w:rPr>
        <w:t>ш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ение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крещение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это всегда символически выражает такой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путь крестовый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, когда крест есть, где </w:t>
      </w:r>
      <w:r w:rsidR="00DE6596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крест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– символ иерархического роста материи, где есть вертикаль и горизонталь этого роста. И поэтому Иисуса распинали на кресте, что было символично. Он, собственно, воскрес после этого распятия уже в другой 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постаси совсем. </w:t>
      </w:r>
      <w:proofErr w:type="gramStart"/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И если сложить эти два значения, то </w:t>
      </w:r>
      <w:r w:rsidR="003C0D47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оскрешение – это воссоздание в какой-то степени нового иерархического состояния материи, когда мы включаемся в новую реальность, иерархически более высокую, или стяжаем в физическое тело то, что должно </w:t>
      </w:r>
      <w:r w:rsidR="003C0D47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>нас взрасти, и дальше ты должен перестроиться, не просто включиться, а переключиться на то, что в тебя вошло, или то, куда ты входишь, что иногда</w:t>
      </w:r>
      <w:proofErr w:type="gramEnd"/>
      <w:r w:rsidR="00DE659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одно и то же, и дальше не вернуться назад.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То есть остаться вот таким, как ты 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воскрес, так и есть. И отсюда взгляд на 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оскрешение как </w:t>
      </w:r>
      <w:proofErr w:type="gramStart"/>
      <w:r w:rsidR="00DE6596" w:rsidRPr="00705708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фундаментальное. В чём он будет? Мы видим с вами вокруг постоянный рост и развитие материи. Те же эволюции и эволюционные процессы, которые начинают выводить нас, нашу материю, какие-то условия на совершенно новый ракурс, даже не ракурс, а новую выразимость, новый иерархический уровень материи, и, собственно, материя в этом такой и остаётся. А потом дальше следующий шаг, когда ты включаешься во что-то следующее </w:t>
      </w:r>
      <w:proofErr w:type="gramStart"/>
      <w:r w:rsidR="00DE6596" w:rsidRPr="00705708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="00DE6596" w:rsidRPr="00705708">
        <w:rPr>
          <w:rFonts w:ascii="Times New Roman" w:hAnsi="Times New Roman"/>
          <w:sz w:val="24"/>
          <w:szCs w:val="24"/>
          <w:lang w:val="ru-RU"/>
        </w:rPr>
        <w:t xml:space="preserve"> переключаясь, меняясь, мы говорим, воссоздавая себя уже другим ракурсом, ты начинаешь уже являть собой и другую телесность, и какие-то другие функции, смотря, чем ты воскрес. </w:t>
      </w:r>
    </w:p>
    <w:p w14:paraId="3E5E639B" w14:textId="47EB861C" w:rsidR="003C0D47" w:rsidRPr="00705708" w:rsidRDefault="00DE6596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И получается, что 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оскрешение, если рассматривать это как процесс вначале, а не в целом, не только как частность, </w:t>
      </w:r>
      <w:r w:rsidR="003C0D47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оскрешение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это, по сути, включение, переключение и закрепление в тебе того, что ты смог усвоить, куда смог войти.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И вот эти явления, похожие или подобные тому, что 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>было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сказано сейчас, мы видим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вокруг 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повсеместной жизни. То есть мы не можем вернуться во времена, которые были, допустим, сто лет назад. Потому что мы, в принципе, пусть долгим путём, это не мгновенное иногда действие, а мы воскресли, допустим, Россия как государство, население российское или даже население всей планеты, мы воскресли уже современными условиями. И назад возврата не будет. Точка невозврата здесь уже пройдена. Вот так это нужно примерно начинать рассматривать. </w:t>
      </w:r>
    </w:p>
    <w:p w14:paraId="547A6F49" w14:textId="7685325B" w:rsidR="004540DD" w:rsidRPr="00705708" w:rsidRDefault="00DE6596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Следующий момент, я начну тоже как другой ракурс и взгляд на эту тему, когда мы видим, что </w:t>
      </w:r>
      <w:r w:rsidR="003C0D47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оскрешение как частность </w:t>
      </w:r>
      <w:proofErr w:type="gramStart"/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вырабатывается</w:t>
      </w:r>
      <w:proofErr w:type="gramEnd"/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прежде всего частью </w:t>
      </w:r>
      <w:r w:rsidR="003C0D47" w:rsidRPr="00705708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омпетенци</w:t>
      </w:r>
      <w:r w:rsidR="003C0D47" w:rsidRPr="00705708"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1B6102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оли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1B6102" w:rsidRPr="00705708">
        <w:rPr>
          <w:rFonts w:ascii="Times New Roman" w:hAnsi="Times New Roman"/>
          <w:b/>
          <w:bCs/>
          <w:sz w:val="24"/>
          <w:szCs w:val="24"/>
          <w:lang w:val="ru-RU"/>
        </w:rPr>
        <w:t>э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то обязательно волевой процесс.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асть основывается в своей деятельности на магнитности,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система магнитност</w:t>
      </w:r>
      <w:r w:rsidR="001B6102" w:rsidRPr="00705708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3C0D47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Всё же мы видим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куда и чем мы воскрешаемся. Потому что это всегда архиважно, это всегда, Воскрешение всегда конкретное, оно не бывает абстрактным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1B6102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тогда магнитность как система выстраивает эт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у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многополярность, много систем магнитностей, когда начинают выстраивать эти связи между северным и южным пол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ю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сом, свойственно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магнит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у,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начинает концентрировать, стягивать и переключать нас на качественно ино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й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состав матери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и,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и тогда вот эта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магнитность, как таковая, она переводит нас на то, что мы в магните сложили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Плюс паралельно здесь обязательно работает аннигиляция, то есть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восьмая фундаментальность материи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это аннигиляция, где заверша</w:t>
      </w:r>
      <w:r w:rsidR="001B6102" w:rsidRPr="00705708">
        <w:rPr>
          <w:rFonts w:ascii="Times New Roman" w:hAnsi="Times New Roman"/>
          <w:b/>
          <w:bCs/>
          <w:sz w:val="24"/>
          <w:szCs w:val="24"/>
          <w:lang w:val="ru-RU"/>
        </w:rPr>
        <w:t>ю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тся старые магнитности и выстраиваются совершенно иные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. То есть, если смотреть с точки зрения 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асти, то действие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организующ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е процессуально, котор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ое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свойственно этому горизонту частей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это магнитность с внутренней аннигиляцией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ведущ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ая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 рождению нового состояния материи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принципиально нового. Вот примерно в ту сторону.</w:t>
      </w:r>
    </w:p>
    <w:p w14:paraId="780C2B24" w14:textId="6084E720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: Это такое простое, то</w:t>
      </w:r>
      <w:r w:rsidR="0036041D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что мы знаем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связь восьмеричная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Воскрешение по восьмерице является физикой Воли и Физического тела.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Соответственно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если развернуть вниз эту вос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ь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меричность, то есть взять Воскрешение как собственно Огонь, где срабатывает сам и Огонь фундаментальности 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оскрешение, которое у нас вырабат</w:t>
      </w:r>
      <w:r w:rsidR="001B6102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вается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он связан с Могуществом и с Пламенем как таковым. Соответственно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Пламя в Теле 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Ф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изическом насыщается разными порядками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того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что мы стяжали, того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во что мы вошли. Есть процесс Воскрешения, когда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с одной стороны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мы стяжали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и вошли, с другой стороны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это стало осуществлённым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B75C3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ы действительно воскресли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, 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Отец смог передать равновесием записанного Огня Волей в теле и того Пламени, который усвоил этот Огонь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освободил 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предыдущего Могущества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любого. И вот здесь возникает эффект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что ты можешь новое, ты вошёл в новое и можешь новое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. Т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о есть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Могущество предыдущее преодолевается</w:t>
      </w:r>
      <w:r w:rsidR="00E36A76" w:rsidRPr="0070570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и возникает состояние воспламенённости тебя с Могуществ</w:t>
      </w:r>
      <w:r w:rsidR="00E36A76" w:rsidRPr="00705708">
        <w:rPr>
          <w:rFonts w:ascii="Times New Roman" w:hAnsi="Times New Roman"/>
          <w:b/>
          <w:bCs/>
          <w:sz w:val="24"/>
          <w:szCs w:val="24"/>
          <w:lang w:val="ru-RU"/>
        </w:rPr>
        <w:t>ом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тем, что Отец тебе передал, то</w:t>
      </w:r>
      <w:r w:rsidR="00E36A76" w:rsidRPr="0070570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куда ты взошёл.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Отсюда эффект Воскрешения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ещё </w:t>
      </w:r>
      <w:r w:rsidR="00E36A76" w:rsidRPr="0070570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i/>
          <w:iCs/>
          <w:sz w:val="24"/>
          <w:szCs w:val="24"/>
          <w:lang w:val="ru-RU"/>
        </w:rPr>
        <w:t>осхождения</w:t>
      </w:r>
      <w:r w:rsidR="00E36A76" w:rsidRPr="00705708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и которое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становится свободным явлением прямой Воли Изначально Вышестоящего Отца в </w:t>
      </w:r>
      <w:r w:rsidR="00E36A76" w:rsidRPr="00705708">
        <w:rPr>
          <w:rFonts w:ascii="Times New Roman" w:hAnsi="Times New Roman"/>
          <w:b/>
          <w:bCs/>
          <w:sz w:val="24"/>
          <w:szCs w:val="24"/>
          <w:lang w:val="ru-RU"/>
        </w:rPr>
        <w:t>Ф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изическом </w:t>
      </w:r>
      <w:r w:rsidR="00E36A76" w:rsidRPr="00705708"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еле.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Вот такая связка через восьмеричность, она как раз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Воскрешени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и происходит, отсюда пока это 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ламя усваивается так же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как у Христа было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 есть он перешёл из физического состояния в новое тонкое, потом это тонкое усвоил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сь, компактифицировал</w:t>
      </w:r>
      <w:r w:rsidR="00E36A7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сь физическим телом, которым он дальше уже, но он уже был, другим его даже могли не узнавать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грубо говоря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форма может быть та же самая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 а…</w:t>
      </w:r>
    </w:p>
    <w:p w14:paraId="05E00C4D" w14:textId="1F178EDA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Скажи мне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Воскрес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!»</w:t>
      </w:r>
    </w:p>
    <w:p w14:paraId="7F44A223" w14:textId="0C6D4E4F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: А</w:t>
      </w:r>
      <w:proofErr w:type="gramEnd"/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это Воскрешённый. И вот Воскрешённость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если ещё взять более такое высокое выражение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насыщается Иерархическим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интезом. </w:t>
      </w:r>
      <w:proofErr w:type="gramStart"/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полнота Воскрешени</w:t>
      </w:r>
      <w:r w:rsidR="0042514F" w:rsidRPr="00705708"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это тот Иерархический </w:t>
      </w:r>
      <w:r w:rsidR="0042514F" w:rsidRPr="00705708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интез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который в этом порядке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 xml:space="preserve">: в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стяжённом, наделённом, в осуществлённом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становится нашим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, нашим естественным, становится нашим применимым, реализованным, реализирующимся, который свободно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lastRenderedPageBreak/>
        <w:t>течёт не только в теле, но и определяет вокруг тел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определённую, воскрешённую среду тех компетенций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которыми ты владеешь.</w:t>
      </w:r>
      <w:proofErr w:type="gramEnd"/>
    </w:p>
    <w:p w14:paraId="070D1374" w14:textId="3C826479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родолжая тему Иерархии, которая на горизонте как раз 56-м фиксируется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увидеть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вот то, что Александра развёртывала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эт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о возможность войти в следующий иерархический порядок вот тем Иерархическим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интезом, скорее всего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как раз тем эффектом магнитности, которая фиксировалась до этого, когда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ты увеличиваешь свои порядки внутренне</w:t>
      </w:r>
      <w:r w:rsidR="0042514F" w:rsidRPr="00705708"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операционности разных иерархических явлений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 есть сама факторность порядков Иерархии запускает процесс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ты вошёл в следующий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например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вид материи, в следующую реальность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огда в теле начина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ю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т прямо количественно увеличиваться те порядки</w:t>
      </w:r>
      <w:r w:rsidR="0042514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которыми ты овладел.</w:t>
      </w:r>
    </w:p>
    <w:p w14:paraId="46C92A1C" w14:textId="7147B241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: Здесь я бы вернулась к Иерахическому Синтезу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у Человека-Отца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где собственно само Воскрешение как фундаментально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сть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действует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там есть ещё такой Огонь Иерархичного 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интеза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 есть ты становишься усвоенным синтезом, записанны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 Огонь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и Вол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я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этот Огонь развернула, ты становишься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иерархичным тому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чему ты </w:t>
      </w:r>
      <w:r w:rsidR="00555F76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оскрес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или то, к чему ты воскрес, оно иерархично тебе, то есть оно соответствует, если простым языком взять.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Ты иерархичен тому </w:t>
      </w:r>
      <w:r w:rsidR="00ED601B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оскрешению, в котором ты состоялся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. Компетенция Воли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это та состоятельность всего во всём, во всех фундаментальных основаниях и во всех частностях, которые текут и оперируются в этом явлении, не только каков ты, а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каково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всё тобою. Вот такая подача. </w:t>
      </w:r>
    </w:p>
    <w:p w14:paraId="2E61452C" w14:textId="39ECFB72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: Но тогда получается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что в самой частности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вырабатываем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ой,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оскрешение чётко фиксируется сама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ерархичность,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ерархичное, которое ты собой уже начинаешь нести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У меня был вопрос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 xml:space="preserve">: насколько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сама материя обладает этим фундаментальным свойством.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ы говорим о 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еловеке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мы понимаем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что такое Воскрешение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 ведь так</w:t>
      </w:r>
      <w:r w:rsidR="00ED601B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если посмотреть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 xml:space="preserve">то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природа каждый раз воскре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сает, воскрешается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. И понятно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что вроде бы как бы ничего не происходит, а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с другой стороны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прошло время одного года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у нас Воскрешение ни много ни мало пишется во 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ремя, то есть какие-то порядки в этой воскрешённости записаны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хотя бы какой-то нов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ой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фундаментальность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ю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ремя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котор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ая,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пускай даже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время объективное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время планетарное, но уже идёт как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ая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-то другая уже специфика</w:t>
      </w:r>
      <w:r w:rsidR="008B1BF5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A76A05" w14:textId="0A37EDFD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: Можно же добавить</w:t>
      </w:r>
      <w:r w:rsidR="006E0E2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что если взять магнитность</w:t>
      </w:r>
      <w:r w:rsidR="006E0E25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4540DD" w:rsidRPr="00705708">
        <w:rPr>
          <w:rFonts w:ascii="Times New Roman" w:hAnsi="Times New Roman"/>
          <w:sz w:val="24"/>
          <w:szCs w:val="24"/>
          <w:lang w:val="ru-RU"/>
        </w:rPr>
        <w:t>такая</w:t>
      </w:r>
      <w:proofErr w:type="gramEnd"/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системная магнитность самого </w:t>
      </w:r>
      <w:r w:rsidR="006E0E25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ремени</w:t>
      </w:r>
      <w:r w:rsidR="006E0E25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когда намагничивается само Время.</w:t>
      </w:r>
      <w:r w:rsidR="006E0E25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Классно</w:t>
      </w:r>
    </w:p>
    <w:p w14:paraId="059B3523" w14:textId="55EFD89C" w:rsidR="004540D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: Если ещё продолжить тему Компетенции Воли в материи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можно сказать, что 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итогом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в В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оскрешении сам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матери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становится 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омпетент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>ной</w:t>
      </w:r>
      <w:r w:rsidR="004540DD" w:rsidRPr="00705708">
        <w:rPr>
          <w:rFonts w:ascii="Times New Roman" w:hAnsi="Times New Roman"/>
          <w:b/>
          <w:bCs/>
          <w:sz w:val="24"/>
          <w:szCs w:val="24"/>
          <w:lang w:val="ru-RU"/>
        </w:rPr>
        <w:t>, когда в ней появляется какой-то другой иерархический порядок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. То есть мы компетенции больше видим в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убъекте, когда мы воскресаем, когда этот процесс происходит, идёт наработка всей 16-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ри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цы от Качества до Компетенци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й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, но при этом итогом 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Воскрешени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сама материя приобретает какие-то новые порядки, новую компетентность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.</w:t>
      </w:r>
    </w:p>
    <w:p w14:paraId="253FDE17" w14:textId="2234638C" w:rsidR="007649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: К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огда Лариса Николаевна разбирала слово Воскрешение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, на </w:t>
      </w:r>
      <w:r w:rsidR="004540DD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</w:t>
      </w:r>
      <w:r w:rsidR="007649E6" w:rsidRPr="00705708">
        <w:rPr>
          <w:rFonts w:ascii="Times New Roman" w:hAnsi="Times New Roman"/>
          <w:i/>
          <w:iCs/>
          <w:sz w:val="24"/>
          <w:szCs w:val="24"/>
          <w:lang w:val="ru-RU"/>
        </w:rPr>
        <w:t>ш</w:t>
      </w:r>
      <w:r w:rsidR="004540DD" w:rsidRPr="00705708">
        <w:rPr>
          <w:rFonts w:ascii="Times New Roman" w:hAnsi="Times New Roman"/>
          <w:i/>
          <w:iCs/>
          <w:sz w:val="24"/>
          <w:szCs w:val="24"/>
          <w:lang w:val="ru-RU"/>
        </w:rPr>
        <w:t>ение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 xml:space="preserve"> крещендо включил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сь. Я увидела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40DD" w:rsidRPr="00705708">
        <w:rPr>
          <w:rFonts w:ascii="Times New Roman" w:hAnsi="Times New Roman"/>
          <w:sz w:val="24"/>
          <w:szCs w:val="24"/>
          <w:lang w:val="ru-RU"/>
        </w:rPr>
        <w:t>как крещендо музыкальное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Мы как раз пока ждали эфир, музыкальны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момент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включали. И вот само 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крещенд</w:t>
      </w:r>
      <w:r w:rsidR="007649E6" w:rsidRPr="00705708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, когда материя становится обладаем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ой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этим свойством крещенд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с точки зрения вот этих накопленных возможностей.</w:t>
      </w:r>
    </w:p>
    <w:p w14:paraId="2C808A27" w14:textId="502684AF" w:rsidR="007649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.: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Как-то увиделся вот этот ключ креста. Вот он 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музыкальный ключ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как бы связанный 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крест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сли его по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д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другим ракурс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м увидеть, это как крест. Отсюда ключ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переход. </w:t>
      </w:r>
    </w:p>
    <w:p w14:paraId="7E1749F3" w14:textId="5DC4673D" w:rsidR="007649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Так у нас восприятие слова 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крест</w:t>
      </w:r>
      <w:r w:rsidR="007649E6" w:rsidRPr="00705708"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разное. </w:t>
      </w:r>
    </w:p>
    <w:p w14:paraId="5ADCB18C" w14:textId="6318CCEA" w:rsidR="007649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.: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И потом там же решение, происходит решение. </w:t>
      </w:r>
    </w:p>
    <w:p w14:paraId="7D8991DC" w14:textId="1DBB6BBA" w:rsidR="003B40E4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Получается,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крес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не как тяжелый процесс, а как разрешение в новой материи, в новом огне, как разрешение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, как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музыкальное разрешение из диссонанса в какой-то консонанс</w:t>
      </w:r>
      <w:r w:rsidR="003B40E4" w:rsidRPr="00705708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0D6717BB" w14:textId="6D28792D" w:rsidR="003B40E4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.: </w:t>
      </w:r>
      <w:r w:rsidR="003B40E4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Чем больше решений, </w:t>
      </w:r>
      <w:r w:rsidR="007649E6" w:rsidRPr="00705708"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ем больше качество или компетентность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. А слово 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разрешение</w:t>
      </w:r>
      <w:r w:rsidR="007649E6" w:rsidRPr="00705708"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интересное имеет значение, если посмотреть</w:t>
      </w:r>
      <w:r w:rsidR="007649E6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То есть, если говорить не субъектно только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«Я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там решил что-то, у меня воля на это ид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т, намагниченная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».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росто это происходит почему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отому что позволяют компетенции. А когда мы говорим, что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есть 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разрешение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у камеры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»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есть </w:t>
      </w:r>
      <w:r w:rsidR="0079580E" w:rsidRPr="00705708">
        <w:rPr>
          <w:rFonts w:ascii="Times New Roman" w:hAnsi="Times New Roman"/>
          <w:i/>
          <w:iCs/>
          <w:sz w:val="24"/>
          <w:szCs w:val="24"/>
          <w:lang w:val="ru-RU"/>
        </w:rPr>
        <w:t>разрешение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у вида материи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».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384381" w14:textId="5DDB0976" w:rsidR="003B40E4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И у нас как компетентность есть разрешение, теперь насколько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не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предупрежд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нность.</w:t>
      </w:r>
    </w:p>
    <w:p w14:paraId="67709E32" w14:textId="3CA0D9C4" w:rsidR="003B40E4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.: </w:t>
      </w:r>
      <w:r w:rsidR="003B40E4" w:rsidRPr="00705708">
        <w:rPr>
          <w:rFonts w:ascii="Times New Roman" w:hAnsi="Times New Roman"/>
          <w:i/>
          <w:iCs/>
          <w:sz w:val="24"/>
          <w:szCs w:val="24"/>
          <w:lang w:val="ru-RU"/>
        </w:rPr>
        <w:t>Разрешение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масштаба.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B71CDA2" w14:textId="26A71652" w:rsidR="004A6D6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АК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Воскрешение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в продолжени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всего сказанного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это явление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еловека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-О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тца в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ц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елом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, и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еловек, который действует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тцом. И вот есть такая очень хорошая фраза «судит только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тец». </w:t>
      </w:r>
      <w:proofErr w:type="gramStart"/>
      <w:r w:rsidR="0079580E" w:rsidRPr="00705708">
        <w:rPr>
          <w:rFonts w:ascii="Times New Roman" w:hAnsi="Times New Roman"/>
          <w:sz w:val="24"/>
          <w:szCs w:val="24"/>
          <w:lang w:val="ru-RU"/>
        </w:rPr>
        <w:t>Исходя из этого, можно ещ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один такой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 xml:space="preserve">вывод про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процесс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оскрешения сделать, что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ерархический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интез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это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интез, которым действует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еловек-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тец, и он применяет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ерархический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интез во всех своих действиях, и в итоге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о,</w:t>
      </w:r>
      <w:r w:rsidR="003B40E4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как ты правильно или неправильно поступил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всегда проверяется иерархичность по отношению твоего поступка к этому человеку, к этому событию, к этому времени, например, к этому, может быть</w:t>
      </w:r>
      <w:proofErr w:type="gramEnd"/>
      <w:r w:rsidR="0079580E" w:rsidRPr="00705708">
        <w:rPr>
          <w:rFonts w:ascii="Times New Roman" w:hAnsi="Times New Roman"/>
          <w:sz w:val="24"/>
          <w:szCs w:val="24"/>
          <w:lang w:val="ru-RU"/>
        </w:rPr>
        <w:t>, даже эпохе, тысячелетию и так далее. Получается, что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действуя </w:t>
      </w:r>
      <w:r w:rsidR="004A6D69" w:rsidRPr="0070570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ерархическим </w:t>
      </w:r>
      <w:r w:rsidR="004A6D69" w:rsidRPr="00705708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интезом</w:t>
      </w:r>
      <w:r w:rsidR="004A6D69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как </w:t>
      </w:r>
      <w:r w:rsidR="004A6D69" w:rsidRPr="00705708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еловек-</w:t>
      </w:r>
      <w:r w:rsidR="004A6D69" w:rsidRPr="00705708"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тец, ты не можешь судить, но при этом, исходя из этого, ты становишься везде прав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CF4BD2B" w14:textId="2A3799AF" w:rsidR="004A6D69" w:rsidRPr="00705708" w:rsidRDefault="0079580E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Вспомните, что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П</w:t>
      </w:r>
      <w:r w:rsidRPr="00705708">
        <w:rPr>
          <w:rFonts w:ascii="Times New Roman" w:hAnsi="Times New Roman"/>
          <w:sz w:val="24"/>
          <w:szCs w:val="24"/>
          <w:lang w:val="ru-RU"/>
        </w:rPr>
        <w:t>раво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>это тоже база, то есть самая вершина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>восьмо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го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горизонт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это будет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оскрешение,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 xml:space="preserve">но </w:t>
      </w:r>
      <w:r w:rsidRPr="00705708">
        <w:rPr>
          <w:rFonts w:ascii="Times New Roman" w:hAnsi="Times New Roman"/>
          <w:sz w:val="24"/>
          <w:szCs w:val="24"/>
          <w:lang w:val="ru-RU"/>
        </w:rPr>
        <w:t>он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основывается, базируется на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П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равах. И получается, что бы ты ни делал как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еловек-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тец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>интез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ом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своих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ие</w:t>
      </w:r>
      <w:r w:rsidRPr="00705708">
        <w:rPr>
          <w:rFonts w:ascii="Times New Roman" w:hAnsi="Times New Roman"/>
          <w:sz w:val="24"/>
          <w:szCs w:val="24"/>
          <w:lang w:val="ru-RU"/>
        </w:rPr>
        <w:t>р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ар</w:t>
      </w:r>
      <w:r w:rsidRPr="00705708">
        <w:rPr>
          <w:rFonts w:ascii="Times New Roman" w:hAnsi="Times New Roman"/>
          <w:sz w:val="24"/>
          <w:szCs w:val="24"/>
          <w:lang w:val="ru-RU"/>
        </w:rPr>
        <w:t>хических подготов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ок</w:t>
      </w:r>
      <w:r w:rsidRPr="00705708">
        <w:rPr>
          <w:rFonts w:ascii="Times New Roman" w:hAnsi="Times New Roman"/>
          <w:sz w:val="24"/>
          <w:szCs w:val="24"/>
          <w:lang w:val="ru-RU"/>
        </w:rPr>
        <w:t>, твои дела, слова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>будут судиться рано или поздно, но при этом ты будешь прав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даже люди могут тебя не понять в это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й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специфике, например, твоего дела, но когда-нибудь годами, веками, вечностью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>знаете, как у Ц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иолковского</w:t>
      </w:r>
      <w:r w:rsidRPr="00705708">
        <w:rPr>
          <w:rFonts w:ascii="Times New Roman" w:hAnsi="Times New Roman"/>
          <w:sz w:val="24"/>
          <w:szCs w:val="24"/>
          <w:lang w:val="ru-RU"/>
        </w:rPr>
        <w:t>, когда его поняли только через какое-то время,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>то оно срабатывает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п</w:t>
      </w:r>
      <w:r w:rsidRPr="00705708">
        <w:rPr>
          <w:rFonts w:ascii="Times New Roman" w:hAnsi="Times New Roman"/>
          <w:sz w:val="24"/>
          <w:szCs w:val="24"/>
          <w:lang w:val="ru-RU"/>
        </w:rPr>
        <w:t>олучается, в любом случае, если ты можешь так действовать. Вот в этом есть ещ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эффект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оскрешения, когда ты воскрешаешься тем иерархическим исполнением, теми делами, которые ты делаешь, и ты оста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>шься прав во вс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>м, независимо даже от того, что ты сделал. Главное, чтобы это было иерархично. Крой!</w:t>
      </w:r>
    </w:p>
    <w:p w14:paraId="668ED109" w14:textId="2E87F077" w:rsidR="006B7A0B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: Вот!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В продолжение Алины я хочу просто акцентировать внимание, что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когда мы говорим о </w:t>
      </w:r>
      <w:r w:rsidR="004A6D69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оскрешении, речь идёт о свершённости </w:t>
      </w:r>
      <w:proofErr w:type="gramStart"/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достигнутого</w:t>
      </w:r>
      <w:proofErr w:type="gramEnd"/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тобою.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Это должно быть объективно. То </w:t>
      </w:r>
      <w:proofErr w:type="gramStart"/>
      <w:r w:rsidR="0079580E" w:rsidRPr="00705708">
        <w:rPr>
          <w:rFonts w:ascii="Times New Roman" w:hAnsi="Times New Roman"/>
          <w:sz w:val="24"/>
          <w:szCs w:val="24"/>
          <w:lang w:val="ru-RU"/>
        </w:rPr>
        <w:t>есть нельзя иллюзорно или не владея</w:t>
      </w:r>
      <w:proofErr w:type="gramEnd"/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компетенциями какого-то действия быть во мнении, что 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я воскрес</w:t>
      </w:r>
      <w:r w:rsidR="004A6D69" w:rsidRPr="00705708">
        <w:rPr>
          <w:rFonts w:ascii="Times New Roman" w:hAnsi="Times New Roman"/>
          <w:sz w:val="24"/>
          <w:szCs w:val="24"/>
          <w:lang w:val="ru-RU"/>
        </w:rPr>
        <w:t>»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, потому что рано или поздно вот эт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отсутствие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рав на то, что ты воскрес, они дадут о себе знать, и твоя правда будет в ином, чем ты заявлял ранее. Ты не воскрес, а попытался воскреснуть. То есть я хочу сказать, что 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любой процесс, который мы связываем с </w:t>
      </w:r>
      <w:r w:rsidR="006B7A0B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b/>
          <w:bCs/>
          <w:sz w:val="24"/>
          <w:szCs w:val="24"/>
          <w:lang w:val="ru-RU"/>
        </w:rPr>
        <w:t>оскрешением, должен завершаться новым результатом.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A2BCFF" w14:textId="77777777" w:rsidR="006B7A0B" w:rsidRPr="00705708" w:rsidRDefault="0079580E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Вот о чём это? Ну, допустим, мы с вами стяжаем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Н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овое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Р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ождение,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Р</w:t>
      </w:r>
      <w:r w:rsidRPr="00705708">
        <w:rPr>
          <w:rFonts w:ascii="Times New Roman" w:hAnsi="Times New Roman"/>
          <w:sz w:val="24"/>
          <w:szCs w:val="24"/>
          <w:lang w:val="ru-RU"/>
        </w:rPr>
        <w:t>ождение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>выше, допустим, каждый раз в архетипах, космосах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Теперь ведь можно и не воскреснуть космосами стяжаемыми, правильно? А именно мы входим в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Р</w:t>
      </w:r>
      <w:r w:rsidRPr="00705708">
        <w:rPr>
          <w:rFonts w:ascii="Times New Roman" w:hAnsi="Times New Roman"/>
          <w:sz w:val="24"/>
          <w:szCs w:val="24"/>
          <w:lang w:val="ru-RU"/>
        </w:rPr>
        <w:t>ождение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 xml:space="preserve">выше, воскрешаясь. У нас даже в каких-то вариантах практик есть слова, фразы. Когда мы воскрешаемся новым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бразом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Вышестоя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тца. Помните, у нас там два вида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>браза стяжаются. Так вот, суть сверш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нности в этом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Р</w:t>
      </w:r>
      <w:r w:rsidRPr="00705708">
        <w:rPr>
          <w:rFonts w:ascii="Times New Roman" w:hAnsi="Times New Roman"/>
          <w:sz w:val="24"/>
          <w:szCs w:val="24"/>
          <w:lang w:val="ru-RU"/>
        </w:rPr>
        <w:t>ождении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 xml:space="preserve">выше в том, что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браз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ыш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естоя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>тца следующий должен войти в тво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подобие, в твой образ, который в физике находится. То есть или из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М</w:t>
      </w:r>
      <w:r w:rsidRPr="00705708">
        <w:rPr>
          <w:rFonts w:ascii="Times New Roman" w:hAnsi="Times New Roman"/>
          <w:sz w:val="24"/>
          <w:szCs w:val="24"/>
          <w:lang w:val="ru-RU"/>
        </w:rPr>
        <w:t>онад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ы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, или напрямую от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ыше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стоя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тца в тебя, в твое физическое подобие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тцу должен войти следующий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браз, и ты должен им преобразиться. </w:t>
      </w:r>
    </w:p>
    <w:p w14:paraId="399B4D64" w14:textId="77777777" w:rsidR="006B7A0B" w:rsidRPr="00705708" w:rsidRDefault="0079580E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 если в практике при этом мы достигаем сверш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нности новым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Pr="00705708">
        <w:rPr>
          <w:rFonts w:ascii="Times New Roman" w:hAnsi="Times New Roman"/>
          <w:sz w:val="24"/>
          <w:szCs w:val="24"/>
          <w:lang w:val="ru-RU"/>
        </w:rPr>
        <w:t>бразом, то мы воскрешаемся, а если не достигаем, это как фл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у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ктуация по отношению к чему-то, к сингулярности, когда мы попытались что-то сделать, но переключиться не получилось в итоге.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П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равильно же я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а</w:t>
      </w:r>
      <w:r w:rsidRPr="00705708">
        <w:rPr>
          <w:rFonts w:ascii="Times New Roman" w:hAnsi="Times New Roman"/>
          <w:sz w:val="24"/>
          <w:szCs w:val="24"/>
          <w:lang w:val="ru-RU"/>
        </w:rPr>
        <w:t>налоги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ю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провела? </w:t>
      </w:r>
    </w:p>
    <w:p w14:paraId="67F3C1E0" w14:textId="1AFCC732" w:rsidR="006B7A0B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Воскрешение требовательное. </w:t>
      </w:r>
    </w:p>
    <w:p w14:paraId="2870BCFD" w14:textId="77235254" w:rsidR="00C93B5E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Оно безапелляционное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но или есть, или нет. И вот если мы с вами здесь говорим как должностно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полномочные, то нам нужно увидеть, что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живя должностно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полномочным, наделяясь запредельным постоянно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интезом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Вышестоя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щего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тца, мы должны уметь им воскрешаться. И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интезом, и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гн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м, и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олей новой, которая исходит из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Д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олжностных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олномочий. И это должно быть объективным. Иначе частность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оскрешени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у нас не сложится. Мы говорили больше с точки зрения процесса о </w:t>
      </w:r>
      <w:r w:rsidR="006B7A0B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оскрешении, а ведь ещё есть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астность. И есть такое положение, что мы можем пытаться воскрешаться, мы можем много частност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ей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организовывать в этом процессе переключения, в процессе воскрешающем,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о само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оскрешение как частность может недооформиться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чего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-то не хватило, где-то мы неустойчивы, где-то иерархически не</w:t>
      </w:r>
      <w:r w:rsidR="00F95403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досложились в новом ракурсе достигаемом. И тогда частность не рождается. Она рождается, когда у нас получилось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, к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ак раз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на примере практики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Р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ождения</w:t>
      </w:r>
      <w:proofErr w:type="gramStart"/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выше, просто стать другим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бразом пред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 xml:space="preserve"> 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тцом подобием своим, преобразившимся, вместившим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браз новый, стать пред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 xml:space="preserve"> О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>тцом. И тогда у тебя не возникает вопросов, ты воскрес или нет, потому что у тебя из этого состояния ид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79580E" w:rsidRPr="00705708">
        <w:rPr>
          <w:rFonts w:ascii="Times New Roman" w:hAnsi="Times New Roman"/>
          <w:sz w:val="24"/>
          <w:szCs w:val="24"/>
          <w:lang w:val="ru-RU"/>
        </w:rPr>
        <w:t xml:space="preserve">т масса новых проживаний, каких-то фиксаций, ты себя чувствуешь по-другому, ты начинаешь что-то по-другому видеть, осознавать и так далее. То есть «свершилось» называется. </w:t>
      </w:r>
    </w:p>
    <w:p w14:paraId="1479962C" w14:textId="79517DF9" w:rsidR="0079580E" w:rsidRPr="00705708" w:rsidRDefault="0079580E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И 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вот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 xml:space="preserve"> на мой взгляд, сейчас можно поднять тему, а мы должностно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полномочные, в первую очередь, мы начинаем выстраивать путь Христовый и путь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оскрешениями, и путь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оскрешений. Тогда возникают закономерные следующие вопросы, а где, чем, как, мы как должностно полномочные можем воскрешаться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куда это вед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>т далее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. Я предлагаю немножко вот эту тему включить.</w:t>
      </w:r>
    </w:p>
    <w:p w14:paraId="35492312" w14:textId="1D1992E4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: Лариса Николаевна, как раз в продолжение тебя, то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что, судя по всему, именно эта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астность очень требовательна к совершенному или несовершенному виду глагола «воскрешаться» и «воскреситься». И, скорее всего, для Воскрешения существует только совершенная форма этого глагола «воскреситься». Поэтому, может быть, когда мы говорим, 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как нам воскрешаться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», мы здесь созда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м такую неопредел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нность. А вот как нам быть постоянно </w:t>
      </w:r>
      <w:r w:rsidR="00F93879" w:rsidRPr="00705708">
        <w:rPr>
          <w:rFonts w:ascii="Times New Roman" w:hAnsi="Times New Roman"/>
          <w:i/>
          <w:iCs/>
          <w:sz w:val="24"/>
          <w:szCs w:val="24"/>
          <w:lang w:val="ru-RU"/>
        </w:rPr>
        <w:t>воскреснутым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, извините за такое. </w:t>
      </w:r>
    </w:p>
    <w:p w14:paraId="51D32901" w14:textId="160B0CB3" w:rsidR="00F93879" w:rsidRPr="00705708" w:rsidRDefault="00F93879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AB: Ты воскресился. </w:t>
      </w:r>
    </w:p>
    <w:p w14:paraId="2CD8DF6F" w14:textId="309516E4" w:rsidR="00F93879" w:rsidRPr="00705708" w:rsidRDefault="00F93879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A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>Б: Ты воскрес</w:t>
      </w:r>
      <w:r w:rsidR="00C93B5E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 xml:space="preserve"> Быть воскрешённым.</w:t>
      </w:r>
    </w:p>
    <w:p w14:paraId="23BE92BE" w14:textId="205F2B69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: Лариса Николаевна ч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тко фиксировала, что есть некий критерий,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я просто другими словами то же самое скажу,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у тебя появляется новая дееспособность. То есть любой акт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B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оскрешения приводит совершённое к новой дееспособности, новым возможностям. Это вписано и в название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асти на соответствующем горизонте, и это некое такое состояние, вписанное в тело, в физическое тело, которое этим становится быть. Вот может быть там как раз поискать, как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д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олжностно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олномочным не </w:t>
      </w:r>
      <w:r w:rsidR="00F93879" w:rsidRPr="00705708">
        <w:rPr>
          <w:rFonts w:ascii="Times New Roman" w:hAnsi="Times New Roman"/>
          <w:i/>
          <w:iCs/>
          <w:sz w:val="24"/>
          <w:szCs w:val="24"/>
          <w:lang w:val="ru-RU"/>
        </w:rPr>
        <w:t>воскрешаться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, как сказали бы в английско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continuous, а </w:t>
      </w:r>
      <w:r w:rsidR="00F93879" w:rsidRPr="00705708">
        <w:rPr>
          <w:rFonts w:ascii="Times New Roman" w:hAnsi="Times New Roman"/>
          <w:i/>
          <w:iCs/>
          <w:sz w:val="24"/>
          <w:szCs w:val="24"/>
          <w:lang w:val="ru-RU"/>
        </w:rPr>
        <w:t>have been воскреснутый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.</w:t>
      </w:r>
    </w:p>
    <w:p w14:paraId="61103659" w14:textId="0C725BF4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Можно маленькую деталь добавить? Смотрите, если учесть, что здесь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убъектность Человека-Отца, то в принципе-то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это </w:t>
      </w:r>
      <w:r w:rsidR="00F93879" w:rsidRPr="00705708">
        <w:rPr>
          <w:rFonts w:ascii="Times New Roman" w:hAnsi="Times New Roman"/>
          <w:i/>
          <w:iCs/>
          <w:sz w:val="24"/>
          <w:szCs w:val="24"/>
          <w:lang w:val="ru-RU"/>
        </w:rPr>
        <w:t xml:space="preserve">воскреснутый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Отец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А так как внутреннее для Воскрешения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это Репликация,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значит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срабатывает, если у тебя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Отец, а воскрешается в тебе тогда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омпетенция, которую он в тебе смог синтезировать, то есть воскресить свою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омпетенцию, стать в тебе более компетентным от качеств до компетенций, вспомина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ем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всю 16-рицу, разработанным там, где ты Иерархическим Синтезом смог развернуться, и потом это внутренне срабатывает Репликацией, в принципе, открытой свободной.</w:t>
      </w:r>
    </w:p>
    <w:p w14:paraId="4601DE6E" w14:textId="0D4AB598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То есть, </w:t>
      </w:r>
      <w:r w:rsidR="00F93879" w:rsidRPr="00705708">
        <w:rPr>
          <w:rFonts w:ascii="Times New Roman" w:hAnsi="Times New Roman"/>
          <w:b/>
          <w:bCs/>
          <w:sz w:val="24"/>
          <w:szCs w:val="24"/>
          <w:lang w:val="ru-RU"/>
        </w:rPr>
        <w:t>если ты воссоздал или иерархически синтезировать смог копии того, что тебе даёт Отец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Репликация – это копирование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),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b/>
          <w:bCs/>
          <w:sz w:val="24"/>
          <w:szCs w:val="24"/>
          <w:lang w:val="ru-RU"/>
        </w:rPr>
        <w:t>то у тебя это Воскрешение появляется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0BF0398" w14:textId="334580FE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Вот, реплицируется тогда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омпетенция. И та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омпетенция, которую ты смог в Воскрешении достичь в Иерархическом Синтезе сложившуюся, она репликативно действует для всех открыто. </w:t>
      </w:r>
    </w:p>
    <w:p w14:paraId="4AF9ABB2" w14:textId="0C72E28C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от это то, что говорили о компетенции материи</w:t>
      </w:r>
      <w:r w:rsidR="00A56C8F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Когда материя проявляет, получает новые компетенции, фактически вот этими прямыми, репликативными действиями.</w:t>
      </w:r>
    </w:p>
    <w:p w14:paraId="673C9E75" w14:textId="4529AF85" w:rsidR="00F93879" w:rsidRPr="00705708" w:rsidRDefault="00F93879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AB: То есть внутреннее становится внешним, оно переходит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.</w:t>
      </w:r>
    </w:p>
    <w:p w14:paraId="2D06DA70" w14:textId="400AF7C7" w:rsidR="00F93879" w:rsidRPr="00705708" w:rsidRDefault="00F93879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AK: А ещ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есть явление 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Человек-Отца</w:t>
      </w:r>
      <w:proofErr w:type="gramEnd"/>
      <w:r w:rsidR="00AE10BD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З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десь в продолжение ещё 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Человек-Отца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>, хотела доработать, объ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единяя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все сказанные тексты.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Получается, что у нас, например,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каждый </w:t>
      </w:r>
      <w:proofErr w:type="gramStart"/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C</w:t>
      </w:r>
      <w:proofErr w:type="gramEnd"/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интез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это явление Воскрешения Изначально Вышестоящего Отца</w:t>
      </w:r>
      <w:r w:rsidRPr="00705708">
        <w:rPr>
          <w:rFonts w:ascii="Times New Roman" w:hAnsi="Times New Roman"/>
          <w:sz w:val="24"/>
          <w:szCs w:val="24"/>
          <w:lang w:val="ru-RU"/>
        </w:rPr>
        <w:t>, когда ты приш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л на Синтез, у тебя сформировалось новое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Я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дро, сформировалась новая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асть, и не одна, и вот каждый процесс выхода к Изначально Вышестоящему Отцу и возврат от него, это тоже есм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ь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процесс Воскрешения, когда мы воскрешаемся уже в каком-то новом качестве, в новом иерархическом порядке, количество частей, каких-то стяжаний и так далее. То есть, в принципе, практики стяжаний, на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интезе, именно уточняю, что на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интезах, они формируют в нас воскрешённость. </w:t>
      </w:r>
    </w:p>
    <w:p w14:paraId="68FF3F54" w14:textId="418EBFF3" w:rsidR="00F93879" w:rsidRPr="00705708" w:rsidRDefault="00F93879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 вспоминая тоже, допустим, явление Христа, как раз когда Лариса говорила про восхождение на крест. То есть в ч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>м было ещ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явление, когда сформировалась внутри новая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асть, когда он развернулся количеством или концентрацией многих миров. И получается, что Воскрешение можно здесь вывести как Репликацию Изначально Вышестоящего Отца в каждом из нас. Когда у Отца есть ядро, у него есть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асть, она разворачивается в нас, и Отец реплицирует сво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ё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тело, свои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асти, свои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>истемы внутр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ь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нас, и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мы воскрешаемся процессом формирования внутри каждого из нас как в Человеке Отца</w:t>
      </w:r>
      <w:r w:rsidRPr="00705708">
        <w:rPr>
          <w:rFonts w:ascii="Times New Roman" w:hAnsi="Times New Roman"/>
          <w:sz w:val="24"/>
          <w:szCs w:val="24"/>
          <w:lang w:val="ru-RU"/>
        </w:rPr>
        <w:t>. То есть, и получается, исходя из этого, каждый Человек ес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мь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Отец, и так как мы становимся вот в этом Синтезе каждого из нас Человеком, разворачивающимся внутри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астями, ядрами Синтеза, то в этот момент как раз мы воскрешаемся в явлении Человека-Отца, который становится прямой Репликацией и прямым Синтезом Изначально Вышестоящего Отца. И вот в этом тоже есть Воскрешение.</w:t>
      </w:r>
    </w:p>
    <w:p w14:paraId="51017B1B" w14:textId="7AE30012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Смотрите, Воскрешение, оно вот так не заходит: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Воскрешение, заходи!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»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То есть Воскрешению каждому предшествует или серь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зная подготовка, или очень даже иногда длительная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работа. Вот опять же, если вернуться к примеру 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ж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изни Иисуса Христа,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o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>н воскрес тем, что oн синтезировал в физическом теле человека, живущего на планете, два мира cолнечн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ых: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физический, и тонкий. И в синтезе их он, собственно, осуществил это Воскрешение цельно однородным телом, выходя из пещеры, как там было написано. Так вот, мы не должны считать, что он впервые вышел в тонкий солнечный мир, в физический мир солнечный. Он ведь много раз туда фиксировался, много раз выходил туда.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Он нарабатывал какие-то отдельные моменты преображен</w:t>
      </w:r>
      <w:r w:rsidR="00AE10BD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й, чтобы в итоге, сложив и синтезировав всё в себе, в том числе огромный жизненный опыт, мы вспомним и по описаниям, и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Кут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Хуми, в том числе, знание о том, что Иисус Христос жил тремя видами Духа как минимум. Он вёл три вида образа жизни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светский, человеческий, какой-то ученический, управленца государством. И вот все эти наработки, они послужили тому, чтобы он смог воскреснуть в итоге своей физической жизни. Если бы этого не было, не факт, чтобы это было. Поэтому Воскрешение иногда может длиться не просто годами, оно может длиться воплощениями.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Так, чтобы вы немножко вышли из иллюзий, что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«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я сейчас вот тут сказа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л: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«В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оскрешаюсь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!»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и у меня всё получилось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»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. Нет, смотрите, ведь </w:t>
      </w:r>
      <w:r w:rsidR="00F93879" w:rsidRPr="00705708">
        <w:rPr>
          <w:rFonts w:ascii="Times New Roman" w:hAnsi="Times New Roman"/>
          <w:b/>
          <w:bCs/>
          <w:sz w:val="24"/>
          <w:szCs w:val="24"/>
          <w:lang w:val="ru-RU"/>
        </w:rPr>
        <w:t>за этим процессом переключения стоит готовность следующего горизонта материи в тебе, готовность осуществления нового иерархического порядка материи в тебе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. Чего-то одного, маленькой какой-то детальки не хватило, и Воскрешения не получилось в итоге.</w:t>
      </w:r>
    </w:p>
    <w:p w14:paraId="40DCA1C3" w14:textId="2B9ED843" w:rsidR="00F9387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ОП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ока Лариса Николаевна начинала говорить, я размышляла про сами фундаментальности, срабатывающие в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B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оскрешении. Получается, что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идёт вот этим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ременем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взрастание идёт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>, набор фундаментальностей, причём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разного порядка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и фундаментальности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гня, где Воскрешение обязательно синтезирует, по большому счёту, 55 нижестоящих фундаментальностей,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идут какие-то эффекты 16 фундаментальностей материи. И с точки зрения новой спектральности, новых наборов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асимметричных состояний, импульсов и всего остального. То есть вот этот набор, про который рассказывала Лариса Николаевна, это, скорее всего, очень интересный тоже такой научный вопрос, как срабатывает какой-то объ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м фундаментальност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ей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, или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как должны сложиться фундаментальности для того, чтобы этот эффект по итогам произош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л. </w:t>
      </w:r>
    </w:p>
    <w:p w14:paraId="173C41BE" w14:textId="2BD5C7DE" w:rsidR="00195FC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: И тогда это имеет прямое отношение к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ауке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едь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смотрите, когда мы ставим цели в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ауке, мы по сути ставим цели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B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оскрешения Cубъекта этой 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ауки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, и, собственно, отсюда и получение следующего результата воскресшим Субъектом. Вот таким образом.</w:t>
      </w:r>
    </w:p>
    <w:p w14:paraId="1AEFF951" w14:textId="22A5485B" w:rsidR="00195FCD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: Лариса Николаевна нам дала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 xml:space="preserve"> такой большой цикл, несколько воплощений.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Я хотела бы немножко в плане шутки и не только шутки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олучается</w:t>
      </w:r>
      <w:r w:rsidR="009E7BD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что у нас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Алина говорила про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интезы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у нас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интезы в субботу и в воскресение,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то есть мы заканчиваем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интезы в воскресенье как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день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когда в целом возможно воскрешение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у нас есть такой семидневный цикл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ворения, а огонь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ворения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пирается по ключу на огонь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оскрешения.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И мы можем заложить такую перспективу парадигмальную, чтоб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мы итогами семи дней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ворения в воскресенье входили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определённую воскрешённость тем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что было стяжено. </w:t>
      </w:r>
      <w:proofErr w:type="gramStart"/>
      <w:r w:rsidR="00F93879" w:rsidRPr="00705708">
        <w:rPr>
          <w:rFonts w:ascii="Times New Roman" w:hAnsi="Times New Roman"/>
          <w:sz w:val="24"/>
          <w:szCs w:val="24"/>
          <w:lang w:val="ru-RU"/>
        </w:rPr>
        <w:t>То есть,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чтоб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это было не процессуально в нас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как это есть сейчас, а уже сокращать циклы и дости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гать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движения уже конкретного результата, когда воскресенье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это не просто итоговый день недели и день завершения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интеза,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когда в этот день стяжённый синтез даёт возможность нам войти в какое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-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то новое явление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и без вот этого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б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экапа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95FCD" w:rsidRPr="00705708">
        <w:rPr>
          <w:rFonts w:ascii="Times New Roman" w:hAnsi="Times New Roman"/>
          <w:i/>
          <w:iCs/>
          <w:sz w:val="24"/>
          <w:szCs w:val="24"/>
        </w:rPr>
        <w:t>backup</w:t>
      </w:r>
      <w:r w:rsidR="00705708" w:rsidRPr="00705708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195FCD" w:rsidRPr="00705708">
        <w:rPr>
          <w:rFonts w:ascii="Times New Roman" w:hAnsi="Times New Roman"/>
          <w:i/>
          <w:iCs/>
          <w:sz w:val="24"/>
          <w:szCs w:val="24"/>
          <w:lang w:val="ru-RU"/>
        </w:rPr>
        <w:t>резервная копия данных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точки зрения отката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. Потому что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специфика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оскрешения в том, что в отличи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от других процессов взрастания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разработки в том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оскрешение в своей 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безапелляционности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и требовательности не даёт нам совершить какой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-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то откат,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>чтоб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не было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 когда шаг впер</w:t>
      </w:r>
      <w:r w:rsidR="00195FCD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F93879" w:rsidRPr="00705708">
        <w:rPr>
          <w:rFonts w:ascii="Times New Roman" w:hAnsi="Times New Roman"/>
          <w:sz w:val="24"/>
          <w:szCs w:val="24"/>
          <w:lang w:val="ru-RU"/>
        </w:rPr>
        <w:t xml:space="preserve">д и два шага назад. </w:t>
      </w:r>
    </w:p>
    <w:p w14:paraId="4EA5812B" w14:textId="5BB9B108" w:rsidR="00A86739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АБ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: Я просто размышляю над тезисами, которые сказала Алина по поводу Отца-Человек-Субъекта, про то, что есть только Право, то все действия правильны. Я подумал о том, что, когда синтезируются новые элементы химические, там как бы есть, и увидел, что есть Право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правильное действие и Право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неправильное действие. Но неправильное</w:t>
      </w:r>
      <w:r w:rsidR="00997060" w:rsidRPr="0070570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это гипотеза</w:t>
      </w:r>
      <w:r w:rsidR="00997060" w:rsidRPr="00705708">
        <w:rPr>
          <w:rFonts w:ascii="Times New Roman" w:hAnsi="Times New Roman"/>
          <w:sz w:val="24"/>
          <w:szCs w:val="24"/>
          <w:lang w:val="ru-RU"/>
        </w:rPr>
        <w:t>)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, неправильное, не в смысле плохое, а в смысле того, что недостаточно набрано, допустим, какого-то количества огнеобразов для создания нового химического элемента. Итогом воскрешения является новый стабильный какой-то элемент, стабильно действующи</w:t>
      </w:r>
      <w:r w:rsidR="00997060" w:rsidRPr="00705708">
        <w:rPr>
          <w:rFonts w:ascii="Times New Roman" w:hAnsi="Times New Roman"/>
          <w:sz w:val="24"/>
          <w:szCs w:val="24"/>
          <w:lang w:val="ru-RU"/>
        </w:rPr>
        <w:t>й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7060" w:rsidRPr="00705708">
        <w:rPr>
          <w:rFonts w:ascii="Times New Roman" w:hAnsi="Times New Roman"/>
          <w:sz w:val="24"/>
          <w:szCs w:val="24"/>
          <w:lang w:val="ru-RU"/>
        </w:rPr>
        <w:t xml:space="preserve">в 16-рице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огнеобразов. И вот, чтобы подойти к акту воскрешения, как раз нужно наработать такой избыток действия этих огнеобразов, что они из права неправильного переходит </w:t>
      </w:r>
      <w:proofErr w:type="gramStart"/>
      <w:r w:rsidR="00222AD9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право</w:t>
      </w:r>
      <w:proofErr w:type="gramEnd"/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правильно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е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, то есть они включают, заполняют устойчивые поверхи или устойчивые иерархические порядки. И вот получается, что процесс воскрешения, он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возможно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направлен на то,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чтобы заполнить устойчивые порядки для того, чтобы воскреснуть. То есть, вот такое вот произошло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Я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вь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ворения или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Я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вь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интезирования чего-то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элемента, ядра или атома какого-нибудь. И в этом смысле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тут была идея, сейчас я додумаю и договорю, то есть вот это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Я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вь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 xml:space="preserve"> Т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ворени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я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, которое не позволяет обратно откатиться. То есть вот он создался, вот это устойчивое явление, и оно становится твоей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физикой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или тобой, твоим веществом.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ы дальше назад не можешь откатиться от н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его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, потому что ты уже в нём интегрирован, оно является тобой. Вот такая мысль.</w:t>
      </w:r>
    </w:p>
    <w:p w14:paraId="11D88309" w14:textId="27B058A5" w:rsidR="00AC4701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793576" w:rsidRPr="00705708">
        <w:rPr>
          <w:rFonts w:ascii="Times New Roman" w:hAnsi="Times New Roman"/>
          <w:sz w:val="24"/>
          <w:szCs w:val="24"/>
          <w:lang w:val="ru-RU"/>
        </w:rPr>
        <w:t>З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Ещё такой вопрос предлагаю обсудить. Размышляя на тему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оскрешения, задумывались ли вы когда-нибудь на тему,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чем вы собираетесь воскрешаться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То есть сам процесс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оскрешения, мы говори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м: «В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оскресл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и».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6739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чем мы воскрешаемся? И становится очевидным, что можем мы воскреситься через дела, которые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то, о ч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м Лариса Николаевна говорила,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сквозь воплощение, сквозь время, сквозь годы мы устремлены на реализацию каких-то серь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зных дел, через которые мы и нарабатываем вот этот опыт в разных видах материи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приходим к тому, что итогом мы можем вместить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ашу и по крупицам собирать вот эту воскреш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нность. Возможно, каждое воскресенье, возможно, раз в месяц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, в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понедельник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каждый день.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пециалисты, которые по понедельникам с утра воскрешаются, </w:t>
      </w:r>
      <w:proofErr w:type="gramStart"/>
      <w:r w:rsidR="00222AD9" w:rsidRPr="00705708">
        <w:rPr>
          <w:rFonts w:ascii="Times New Roman" w:hAnsi="Times New Roman"/>
          <w:sz w:val="24"/>
          <w:szCs w:val="24"/>
          <w:lang w:val="ru-RU"/>
        </w:rPr>
        <w:t>но</w:t>
      </w:r>
      <w:proofErr w:type="gramEnd"/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тем не менее, значит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…</w:t>
      </w:r>
    </w:p>
    <w:p w14:paraId="6158C609" w14:textId="0724DF9C" w:rsidR="00AC4701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: Э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то не воскрешение. </w:t>
      </w:r>
    </w:p>
    <w:p w14:paraId="671607C0" w14:textId="1D0A4CF1" w:rsidR="00AC4701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ИЗ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Ну, они так думают. Они думают, что воскрешаются. Это как раз то, о ч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м ты говорила, что не всегда, когда мы думаем, что мы воскресли, мы воскресли. Так вот, к чему я это все говорю? О том, что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з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адумайтесь, коллеги, пожалуйста, на тему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А вы чем собираетесь воскрешаться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какими делами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 xml:space="preserve">«Да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нует меня чаша сия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».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77145A" w14:textId="0696ABAC" w:rsidR="006928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Я вот тоже в эту тему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мотрите, мы с вами на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интезах очень много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чего стяжаем. Мы стяжаем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интезом реализации, помимо компетенций и полномочий, стяжаем какие-то следующие наши фиксации уже в очень высоких космосах, стяжаем синтез огромного количества космосов, хотя мы туда телесно ещё не дошли, не сформировались и так далее. Так вот, </w:t>
      </w:r>
      <w:r w:rsidR="00222AD9" w:rsidRPr="00705708">
        <w:rPr>
          <w:rFonts w:ascii="Times New Roman" w:hAnsi="Times New Roman"/>
          <w:b/>
          <w:bCs/>
          <w:sz w:val="24"/>
          <w:szCs w:val="24"/>
          <w:lang w:val="ru-RU"/>
        </w:rPr>
        <w:t>вот эти все наши стяжания, обратите внимание, это то, чем мы когда-то будем воскрешаться и чем должны воскреснуть в определённый период времени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. Только когда этот период времени настанет, у всех это по-разному складывается.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П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ример, смотрите, мы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тцовско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сть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стяжаем, мы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ватарско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сть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стяжаем, но ведь по-настоящему мы доходим к реализации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ватар, когда ты объективно с точки зрения самого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тца таковым становишься, да ещ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в разных масштабах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ватарскости. Ведь это не происходит одновременно со стяжанием. Может быть, у кого-то единица происходит, когда он готов к этому. Как правило, это наступает через время, когда мы забыли про это стяжание, когда мы просто жив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как можем, служим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как можем. Но у нас копится опыт, как отдельные шаги, вот такие штрихи той будущей материи, той иерархии, то есть того порядка, который, собственно, вспыхивая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складываясь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и утвердит в нас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ватара или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тца. Поэтому я и сказала, что некоторые наши </w:t>
      </w:r>
      <w:r w:rsidR="00AC4701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оскрешения уже заложены сейчас, но могут осуществляться через много даже воплощений.</w:t>
      </w:r>
    </w:p>
    <w:p w14:paraId="3D3BC10A" w14:textId="01B33DC9" w:rsidR="006928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Это как 16 синтезов курса закладывают 16 фрагментов определ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>ё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нного вида субъектности. </w:t>
      </w:r>
    </w:p>
    <w:p w14:paraId="3D475543" w14:textId="2B5C6AA9" w:rsidR="006928E6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Конечно. На самом деле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 xml:space="preserve"> у нас очень многое сейчас 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222AD9" w:rsidRPr="00705708">
        <w:rPr>
          <w:rFonts w:ascii="Times New Roman" w:hAnsi="Times New Roman"/>
          <w:sz w:val="24"/>
          <w:szCs w:val="24"/>
          <w:lang w:val="ru-RU"/>
        </w:rPr>
        <w:t>тец закладывает.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 xml:space="preserve"> Мы в начале этой эпохи находимся, тем более, мы как должностно полномочные наделяемся Отцом очень многим. Это не наша заслуга, это Отец нас так ведёт. И отсюда Воскрешения у нас могут быть и сегодняшние, зависит от того, к чему мы готовы уже сегодня, и которые могут осуществиться через многое количество лет или даже воплощения. Может, и миллионов лет, мы пока этого не можем знать. Вот увидите, что эта тема очень интересная, очень серьёзная. Она, как бы сказать, выстраивает нас. И как только мы входим в огонь Воскрешения, это не значит, что мы только к одному результату доходим. Мы начинаем потихоньку иерархически собираться, магнитить на себя то, что нам необходимо для следующих-следующих воскрешений, и таким образом рано или поздно у нас осуществляется та материя, в которой мы воскрешаемся и к которой мы стремимся.</w:t>
      </w:r>
    </w:p>
    <w:p w14:paraId="6E593289" w14:textId="70E5565B" w:rsidR="00065F92" w:rsidRPr="00705708" w:rsidRDefault="00065F9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Пример, опять же всем известные страдания по ИВДИВО «я хочу видеть и слышать, я хочу быть здоровым», страдания. Но ведь не у всех сразу получается, и вот здесь нужно вспомнить о Воскрешении, что можно 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>оскреснуть способностью видеть</w:t>
      </w:r>
      <w:proofErr w:type="gramEnd"/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>конечно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можно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только до неё нужно дойти. Вот эти 55 предыдущих частностей, это как 55 этапов нашего пути, когда в нас складывается способность видеть, как некоторые видят, как Отец видит, как Изначально Вышестоящие Аватары </w:t>
      </w:r>
      <w:r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Синтеза видят. Вот чтобы полная картина или 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>более-менее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полная картина этой частности у нас складывалась нам необходимо увидеть, что воскрешение оно постоянно в нас работает. Будущая частность, которая должна схлопнуться и сложиться </w:t>
      </w:r>
      <w:r w:rsidR="006928E6" w:rsidRPr="00705708">
        <w:rPr>
          <w:rFonts w:ascii="Times New Roman" w:hAnsi="Times New Roman"/>
          <w:i/>
          <w:iCs/>
          <w:spacing w:val="28"/>
          <w:sz w:val="24"/>
          <w:szCs w:val="24"/>
          <w:lang w:val="ru-RU"/>
        </w:rPr>
        <w:t>когда-то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по мере нашей готовности</w:t>
      </w:r>
      <w:r w:rsidR="006928E6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она уже сейчас начинает проявлять себя тем, что выстраивает в нас следующ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 xml:space="preserve">ие и следующие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иерархические какие-то состояния и положения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705708">
        <w:rPr>
          <w:rFonts w:ascii="Times New Roman" w:hAnsi="Times New Roman"/>
          <w:sz w:val="24"/>
          <w:szCs w:val="24"/>
          <w:lang w:val="ru-RU"/>
        </w:rPr>
        <w:t>материи.</w:t>
      </w:r>
    </w:p>
    <w:p w14:paraId="6EF4A9E1" w14:textId="002859A1" w:rsidR="00065F92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: Получается что, так как часть Компетенция Воли, мы говорим про компетентность не компетенции сами, а сама </w:t>
      </w:r>
      <w:r w:rsidR="00065F92" w:rsidRPr="00705708">
        <w:rPr>
          <w:rFonts w:ascii="Times New Roman" w:hAnsi="Times New Roman"/>
          <w:i/>
          <w:iCs/>
          <w:sz w:val="24"/>
          <w:szCs w:val="24"/>
          <w:lang w:val="ru-RU"/>
        </w:rPr>
        <w:t>компетентность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, то здесь идёт рост от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ачеств до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омпетенций, и даже та сам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а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способность видеть, и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пособность как 14-я позиция у кого-то может быть пока на уровне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ачества, на уровне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озможности видеть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временное такое пролонгирование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такая протяжка временная, есть такое слово, когда эти наши компетенции растут от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ачеств до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омпетенций. У нас достаточно много позиций, которые находятся на разных этапах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что-то как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озможность, что-то как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С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пособность, что-то как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асштаб, что-то как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омпакт, что-то как просто первичное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ачество. И если вспомнить, что в Иерархии сейчас начинают действовать и начали действовать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и мы с ними тоже активно действуем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Изначально Вышестоящие Аватары Синтеза соответствующих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тделов от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ачеств до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омпетенций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 в целом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065F92" w:rsidRPr="00705708">
        <w:rPr>
          <w:rFonts w:ascii="Times New Roman" w:hAnsi="Times New Roman"/>
          <w:sz w:val="24"/>
          <w:szCs w:val="24"/>
          <w:lang w:val="ru-RU"/>
        </w:rPr>
        <w:t>мы</w:t>
      </w:r>
      <w:proofErr w:type="gramEnd"/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с вами действу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я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в данных видах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О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гней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растим на разных этапах этих позиций видение, здоровье и каких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-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то следующих моментов. К чему всё это говорила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 тому,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что не всё сразу переходит в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омпетенции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ногда процесс достаточно длительный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самой ИВДИВО-разработки от качеств до компетенций.</w:t>
      </w:r>
    </w:p>
    <w:p w14:paraId="1F602A75" w14:textId="78BA5393" w:rsidR="00090FBA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: И ещё хотелось бы добавить, что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оскрешение, где оно у нас могло происходить как явление Иерархического Синтеза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В целом нормальный процесс, например работы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астей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ы говорили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оскрешение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это вмещение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астей, это вмещение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иров. И в чём ещё здесь происходит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оскрешение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ак здесь можно найти Иерархический Синтез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Есть ответ. В нас достаточно большое количество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астей для Человека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ообще сравнивая с человечеством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например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предыдущей эпохи от 3 частей до 8192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Н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 одна из сложных задач каждого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это </w:t>
      </w:r>
      <w:proofErr w:type="gramStart"/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научиться этими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астями действовать</w:t>
      </w:r>
      <w:proofErr w:type="gramEnd"/>
      <w:r w:rsidR="00065F92" w:rsidRPr="00705708">
        <w:rPr>
          <w:rFonts w:ascii="Times New Roman" w:hAnsi="Times New Roman"/>
          <w:sz w:val="24"/>
          <w:szCs w:val="24"/>
          <w:lang w:val="ru-RU"/>
        </w:rPr>
        <w:t>, действовать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в первую очередь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синтезом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Ч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астей. Да вспоминаю знаменитую басню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: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Сердце, Разум и Душа, </w:t>
      </w:r>
      <w:proofErr w:type="gramStart"/>
      <w:r w:rsidR="00065F92" w:rsidRPr="00705708">
        <w:rPr>
          <w:rFonts w:ascii="Times New Roman" w:hAnsi="Times New Roman"/>
          <w:sz w:val="24"/>
          <w:szCs w:val="24"/>
          <w:lang w:val="ru-RU"/>
        </w:rPr>
        <w:t>которые</w:t>
      </w:r>
      <w:proofErr w:type="gramEnd"/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асинхронно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действуют связанные между собой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лебедь, рак и щука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Т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 получается, что 8192 части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огда мы можем вообще войти в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оскрешение этими частями, когда у нас срабатывает Иерархический Синтез между частями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?</w:t>
      </w:r>
    </w:p>
    <w:p w14:paraId="3B25FD2C" w14:textId="7473FA87" w:rsidR="00065F92" w:rsidRPr="00705708" w:rsidRDefault="00065F9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Что это значит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?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FBA" w:rsidRPr="00705708">
        <w:rPr>
          <w:rFonts w:ascii="Times New Roman" w:hAnsi="Times New Roman"/>
          <w:sz w:val="24"/>
          <w:szCs w:val="24"/>
          <w:lang w:val="ru-RU"/>
        </w:rPr>
        <w:t>П</w:t>
      </w:r>
      <w:r w:rsidRPr="00705708">
        <w:rPr>
          <w:rFonts w:ascii="Times New Roman" w:hAnsi="Times New Roman"/>
          <w:sz w:val="24"/>
          <w:szCs w:val="24"/>
          <w:lang w:val="ru-RU"/>
        </w:rPr>
        <w:t>редставим себе такую ситуацию, когда нам требуется какое-то дело, действие и какое-то исполнение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не всегда работает какая-то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асть. В чём Иерархический Синтез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?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в чём 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оскрешение синтеза 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астей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?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том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что всегда должн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происходить любая автоматическая даже пересборка внутри </w:t>
      </w:r>
      <w:r w:rsidR="00B64101" w:rsidRPr="00705708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астей, когда разный иерархический порядок и разный иерархический Синтез между частей относительно друг друга.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Например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Сознание недостаточно работает, вместо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него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функцию берёт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 xml:space="preserve"> на себя,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например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часть Сутенность или берёт на себя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sz w:val="24"/>
          <w:szCs w:val="24"/>
          <w:lang w:val="ru-RU"/>
        </w:rPr>
        <w:t>допустим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Осознанность. Есть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>часть Образ Отца, Физическое тело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К</w:t>
      </w:r>
      <w:r w:rsidRPr="00705708">
        <w:rPr>
          <w:rFonts w:ascii="Times New Roman" w:hAnsi="Times New Roman"/>
          <w:sz w:val="24"/>
          <w:szCs w:val="24"/>
          <w:lang w:val="ru-RU"/>
        </w:rPr>
        <w:t>огда в какой-то части происходит какая-то проблема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всегда у них есть какие-то процессы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неминуемо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когда они 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открыты-закрыты</w:t>
      </w:r>
      <w:proofErr w:type="gramEnd"/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как даже биологические ритмы, когда мы то работаем, то не работаем, то спим, то бодрствуем, то есть в частях тот же самый процесс идёт. То есть Иерархический Синтез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это как некое постоянное переключение, это тоже есть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оскрешение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пересборка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sz w:val="24"/>
          <w:szCs w:val="24"/>
          <w:lang w:val="ru-RU"/>
        </w:rPr>
        <w:t>когда ты из одного качественного порядка переходишь на иерархически другой порядок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. 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постоянно в нас происходит смена синтеза иерархического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причём синтеза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астей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в этом тоже появляется разнообразие действия, в этом вспыхивает некое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оскрешение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когда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асти пересобрались, пересинтезировались первым Иерархическим Синтезом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мы можем и способны идти дальше на какое-то следующее </w:t>
      </w:r>
      <w:r w:rsidR="00B64101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оскрешение. </w:t>
      </w: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Получается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 xml:space="preserve"> мы не становимся,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>помните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когда-то была передача «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>лабое звено»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когда выбирали слабое звено,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>то есть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когда ты не становишься слабым звеном в каком-то общем процессе человеческом в Иерархии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Н</w:t>
      </w:r>
      <w:r w:rsidRPr="00705708">
        <w:rPr>
          <w:rFonts w:ascii="Times New Roman" w:hAnsi="Times New Roman"/>
          <w:sz w:val="24"/>
          <w:szCs w:val="24"/>
          <w:lang w:val="ru-RU"/>
        </w:rPr>
        <w:t>апример, когда ты случайно выпал и ушёл, как некоторые у нас выходят из служения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они сдают свои права и полномочия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считая, что они ушли из Иерархии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7D4600" w:rsidRPr="00705708">
        <w:rPr>
          <w:rFonts w:ascii="Times New Roman" w:hAnsi="Times New Roman"/>
          <w:sz w:val="24"/>
          <w:szCs w:val="24"/>
          <w:lang w:val="ru-RU"/>
        </w:rPr>
        <w:t>Н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 при этом надо полагать, что у них вот как раз не сработал тот Иерархический Синтез, они не воскресли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интезом новых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астей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поэтому так не получилось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>войти в новую сборку нового синтез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а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ерархичного, который тебе даёт возможность даже войти в следующую какую-то компетентность, потому что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Ч</w:t>
      </w:r>
      <w:r w:rsidRPr="00705708">
        <w:rPr>
          <w:rFonts w:ascii="Times New Roman" w:hAnsi="Times New Roman"/>
          <w:sz w:val="24"/>
          <w:szCs w:val="24"/>
          <w:lang w:val="ru-RU"/>
        </w:rPr>
        <w:t>асти сработали в каком-то новом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совершенно другом состоянии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в этом тоже есть явление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оскрешения.</w:t>
      </w:r>
    </w:p>
    <w:p w14:paraId="3B6E5222" w14:textId="333EFD42" w:rsidR="00065F92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lastRenderedPageBreak/>
        <w:t>АБ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: И переключиться на новые стандарты ИВДИВО.</w:t>
      </w:r>
    </w:p>
    <w:p w14:paraId="1251B154" w14:textId="7724D74E" w:rsidR="00065F92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gramStart"/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: И вот если говорить о частности Воскрешение, то представьте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что это концентрат разных субстанций, в первую очередь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Огня, Духа, Света, Энергии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и куда записаны как раз вот эти иерархизирующие нас действия, причём из разных наших времён, из разного нашего опыта, но обязательно вот это действие в виде Иерархического Синтеза должно привести ровно к той иерархичности материи, которая тебе необходима</w:t>
      </w:r>
      <w:proofErr w:type="gramEnd"/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 в этом воскрешении, чем ты воскрес. </w:t>
      </w:r>
      <w:proofErr w:type="gramStart"/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И вот 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>такой компакт материи можно называть частностью Воскрешение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, 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от примерно она так выглядит, то есть 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>она в себе несёт запись иерархических путей, которые мы проходили любыми временами</w:t>
      </w:r>
      <w:r w:rsidR="007D4600" w:rsidRPr="0070570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как складывани</w:t>
      </w:r>
      <w:r w:rsidR="007D4600" w:rsidRPr="00705708">
        <w:rPr>
          <w:rFonts w:ascii="Times New Roman" w:hAnsi="Times New Roman"/>
          <w:b/>
          <w:bCs/>
          <w:sz w:val="24"/>
          <w:szCs w:val="24"/>
          <w:lang w:val="ru-RU"/>
        </w:rPr>
        <w:t>ем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или сложением своего опыта, где собирались вот эти какие-то отдельные фрагментики достижений для того</w:t>
      </w:r>
      <w:r w:rsidR="007D4600" w:rsidRPr="0070570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чтобы сегодня вдруг они синтезировались новым Огнём и Синтезом</w:t>
      </w:r>
      <w:r w:rsidR="007D4600" w:rsidRPr="0070570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и вы состоялись в той </w:t>
      </w:r>
      <w:r w:rsidR="007D4600" w:rsidRPr="0070570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>ерархии материи</w:t>
      </w:r>
      <w:proofErr w:type="gramEnd"/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>, которая вам необходима была</w:t>
      </w:r>
      <w:r w:rsidR="00705708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и тогда  называется это </w:t>
      </w:r>
      <w:r w:rsidR="00065F92" w:rsidRPr="0070570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воскреснуть</w:t>
      </w:r>
      <w:r w:rsidR="00065F92" w:rsidRPr="00705708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630CA839" w14:textId="3CB51B05" w:rsidR="00065F92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: Можно сказать тогда, что 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оскрешение сопряжено с Планом Синтеза, который даёт Изначально Вышестоящий Отец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?</w:t>
      </w:r>
    </w:p>
    <w:p w14:paraId="53AFA860" w14:textId="16467CB4" w:rsidR="004537D3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 xml:space="preserve">: Вот что я хотела сказать, у нас Воскрешение пишется </w:t>
      </w:r>
      <w:proofErr w:type="gramStart"/>
      <w:r w:rsidR="00065F92" w:rsidRPr="00705708">
        <w:rPr>
          <w:rFonts w:ascii="Times New Roman" w:hAnsi="Times New Roman"/>
          <w:sz w:val="24"/>
          <w:szCs w:val="24"/>
          <w:lang w:val="ru-RU"/>
        </w:rPr>
        <w:t>во Время</w:t>
      </w:r>
      <w:proofErr w:type="gramEnd"/>
      <w:r w:rsidR="00065F92" w:rsidRPr="00705708">
        <w:rPr>
          <w:rFonts w:ascii="Times New Roman" w:hAnsi="Times New Roman"/>
          <w:sz w:val="24"/>
          <w:szCs w:val="24"/>
          <w:lang w:val="ru-RU"/>
        </w:rPr>
        <w:t>. Время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065F92" w:rsidRPr="00705708">
        <w:rPr>
          <w:rFonts w:ascii="Times New Roman" w:hAnsi="Times New Roman"/>
          <w:sz w:val="24"/>
          <w:szCs w:val="24"/>
          <w:lang w:val="ru-RU"/>
        </w:rPr>
        <w:t>это такая субстанция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 xml:space="preserve">, хоть и 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>похож</w:t>
      </w:r>
      <w:r w:rsidR="007D4600" w:rsidRPr="00705708">
        <w:rPr>
          <w:rFonts w:ascii="Times New Roman" w:hAnsi="Times New Roman"/>
          <w:sz w:val="24"/>
          <w:szCs w:val="24"/>
          <w:lang w:val="ru-RU"/>
        </w:rPr>
        <w:t>ая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на Огонь, но в неё обязательно пишется</w:t>
      </w:r>
      <w:r w:rsidR="00477DC2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План Синтеза. И тогда </w:t>
      </w:r>
      <w:proofErr w:type="gramStart"/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>ремя</w:t>
      </w:r>
      <w:proofErr w:type="gramEnd"/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 входя в материю, охватывает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мгновенно эту материю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не как дух течёт, </w:t>
      </w:r>
      <w:r w:rsidR="0037627C" w:rsidRPr="00705708">
        <w:rPr>
          <w:rFonts w:ascii="Times New Roman" w:hAnsi="Times New Roman"/>
          <w:sz w:val="24"/>
          <w:szCs w:val="24"/>
          <w:lang w:val="ru-RU"/>
        </w:rPr>
        <w:t>время не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течёт, кстати,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а мгновенно охватывая какой-то объём материи, начинает переключать все связи между единицами этой материи по Плану Синтеза,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который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записан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.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что есть этот План Синтеза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>А это Воскрешение. Помните, как Синтез пишется в Огонь и определяет</w:t>
      </w:r>
      <w:r w:rsidR="0064425D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AA70C7" w:rsidRPr="00705708">
        <w:rPr>
          <w:rFonts w:ascii="Times New Roman" w:hAnsi="Times New Roman"/>
          <w:sz w:val="24"/>
          <w:szCs w:val="24"/>
          <w:lang w:val="ru-RU"/>
        </w:rPr>
        <w:t xml:space="preserve"> что и какие параметры</w:t>
      </w:r>
      <w:r w:rsidR="0064425D" w:rsidRPr="00705708">
        <w:rPr>
          <w:rFonts w:ascii="Times New Roman" w:hAnsi="Times New Roman"/>
          <w:sz w:val="24"/>
          <w:szCs w:val="24"/>
          <w:lang w:val="ru-RU"/>
        </w:rPr>
        <w:t xml:space="preserve"> этот Огонь несёт в материю. Это как Воля пишется в Дух, так точно Воскрешение пишется </w:t>
      </w:r>
      <w:proofErr w:type="gramStart"/>
      <w:r w:rsidR="0064425D" w:rsidRPr="00705708">
        <w:rPr>
          <w:rFonts w:ascii="Times New Roman" w:hAnsi="Times New Roman"/>
          <w:sz w:val="24"/>
          <w:szCs w:val="24"/>
          <w:lang w:val="ru-RU"/>
        </w:rPr>
        <w:t xml:space="preserve">во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64425D" w:rsidRPr="00705708">
        <w:rPr>
          <w:rFonts w:ascii="Times New Roman" w:hAnsi="Times New Roman"/>
          <w:sz w:val="24"/>
          <w:szCs w:val="24"/>
          <w:lang w:val="ru-RU"/>
        </w:rPr>
        <w:t>ремя</w:t>
      </w:r>
      <w:proofErr w:type="gramEnd"/>
      <w:r w:rsidR="0064425D" w:rsidRPr="00705708">
        <w:rPr>
          <w:rFonts w:ascii="Times New Roman" w:hAnsi="Times New Roman"/>
          <w:sz w:val="24"/>
          <w:szCs w:val="24"/>
          <w:lang w:val="ru-RU"/>
        </w:rPr>
        <w:t xml:space="preserve">. И </w:t>
      </w:r>
      <w:r w:rsidR="0064425D" w:rsidRPr="00705708">
        <w:rPr>
          <w:rFonts w:ascii="Times New Roman" w:hAnsi="Times New Roman"/>
          <w:b/>
          <w:bCs/>
          <w:sz w:val="24"/>
          <w:szCs w:val="24"/>
          <w:lang w:val="ru-RU"/>
        </w:rPr>
        <w:t>фактически Воскрешение и является Планом Отцовским для нас</w:t>
      </w:r>
      <w:r w:rsidR="00782B5F" w:rsidRPr="00705708">
        <w:rPr>
          <w:rFonts w:ascii="Times New Roman" w:hAnsi="Times New Roman"/>
          <w:b/>
          <w:bCs/>
          <w:sz w:val="24"/>
          <w:szCs w:val="24"/>
          <w:lang w:val="ru-RU"/>
        </w:rPr>
        <w:t>, ч</w:t>
      </w:r>
      <w:r w:rsidR="0064425D" w:rsidRPr="00705708">
        <w:rPr>
          <w:rFonts w:ascii="Times New Roman" w:hAnsi="Times New Roman"/>
          <w:b/>
          <w:bCs/>
          <w:sz w:val="24"/>
          <w:szCs w:val="24"/>
          <w:lang w:val="ru-RU"/>
        </w:rPr>
        <w:t>ем мы должны воскреснуть</w:t>
      </w:r>
      <w:r w:rsidR="004537D3" w:rsidRPr="00705708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64425D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64425D" w:rsidRPr="00705708">
        <w:rPr>
          <w:rFonts w:ascii="Times New Roman" w:hAnsi="Times New Roman"/>
          <w:sz w:val="24"/>
          <w:szCs w:val="24"/>
          <w:lang w:val="ru-RU"/>
        </w:rPr>
        <w:t xml:space="preserve">И это Воскрешение записывается в какой-то объём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64425D" w:rsidRPr="00705708">
        <w:rPr>
          <w:rFonts w:ascii="Times New Roman" w:hAnsi="Times New Roman"/>
          <w:sz w:val="24"/>
          <w:szCs w:val="24"/>
          <w:lang w:val="ru-RU"/>
        </w:rPr>
        <w:t xml:space="preserve">ремени, за который мы должны воскреснуть. </w:t>
      </w:r>
    </w:p>
    <w:p w14:paraId="4FE3AAE1" w14:textId="013446BC" w:rsidR="0064425D" w:rsidRPr="00705708" w:rsidRDefault="0064425D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Поэтому здесь возникает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такой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один вопрос: если вы время растратили,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то есть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растратили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заряд, но не сделали то дело, которое, собственно, называется запись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ремени или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оскрешение – оно может не повториться как условие. И мы можем уже никогда не воскреснуть каким-то ракурсом, не достичь какого-то состояния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705708">
        <w:rPr>
          <w:rFonts w:ascii="Times New Roman" w:hAnsi="Times New Roman"/>
          <w:sz w:val="24"/>
          <w:szCs w:val="24"/>
          <w:lang w:val="ru-RU"/>
        </w:rPr>
        <w:t>материи. Поэтому вот эта тема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очень важна для дальнейшего осмысления, что мы, воскрешаясь, должны учитывать ещё и скорость нижестоящую, с которой мы живём, чтобы войти в синхронность, я бы сказала, ещё и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705708">
        <w:rPr>
          <w:rFonts w:ascii="Times New Roman" w:hAnsi="Times New Roman"/>
          <w:sz w:val="24"/>
          <w:szCs w:val="24"/>
          <w:lang w:val="ru-RU"/>
        </w:rPr>
        <w:t>синархичность, связи с окружающим миром, чтобы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 мы не потеряли условие, которым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мы должны воскреснуть. </w:t>
      </w:r>
    </w:p>
    <w:p w14:paraId="6C1F694E" w14:textId="688F9C79" w:rsidR="00FB5D0F" w:rsidRPr="00705708" w:rsidRDefault="0064425D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 xml:space="preserve">Тут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С</w:t>
      </w:r>
      <w:r w:rsidRPr="00705708">
        <w:rPr>
          <w:rFonts w:ascii="Times New Roman" w:hAnsi="Times New Roman"/>
          <w:sz w:val="24"/>
          <w:szCs w:val="24"/>
          <w:lang w:val="ru-RU"/>
        </w:rPr>
        <w:t>инархия – следующая организация над горизонтом Воскрешения. Вот поэтому. Поэтому обратите внимание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 на это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, что,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когда мы стяжаем Воскрешение</w:t>
      </w:r>
      <w:r w:rsidR="004537D3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оно пишется всегда в единицу </w:t>
      </w:r>
      <w:r w:rsidR="004537D3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b/>
          <w:bCs/>
          <w:sz w:val="24"/>
          <w:szCs w:val="24"/>
          <w:lang w:val="ru-RU"/>
        </w:rPr>
        <w:t>ремени.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это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>ремя входит в нас, становится нашим временем чего?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Действия. Время нашей деятельности, которое доводит до результата под названием </w:t>
      </w:r>
      <w:r w:rsidRPr="00705708">
        <w:rPr>
          <w:rFonts w:ascii="Times New Roman" w:hAnsi="Times New Roman"/>
          <w:i/>
          <w:iCs/>
          <w:sz w:val="24"/>
          <w:szCs w:val="24"/>
          <w:lang w:val="ru-RU"/>
        </w:rPr>
        <w:t>Воскрешение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. А 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во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ремя вот это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оскрешение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и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вписывается. Это 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стандарт, он очень простой, всем вам известный. Н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о его н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ужно осмыслить именно в нашем примере. Есть? </w:t>
      </w:r>
    </w:p>
    <w:p w14:paraId="0C17C0F0" w14:textId="64CF01AC" w:rsidR="00AA70C7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АК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: И ещё один процесс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оскрешения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, где его ещё можно рассмотреть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?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Э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то процесс </w:t>
      </w:r>
      <w:r w:rsidR="004537D3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омпетенции. Е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сли вспомнить, е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сть такое понятие как компетен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тная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 Иерархия. И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омпетенции фиксируются ядром над головой,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в область лба, волосистой части головы. И формируется Ядро компетенции, которое ты сейчас наработал, которым ты сейчас действуешь. И когда мы переходим, помните, мы говорили о том, что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оскрешение – это всегда какой-то новый переход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, новое встраивание в следующий вид 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компетенции или реализации.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М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ы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, кстати говоря, именно в компетенциях такой процесс мож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ем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 xml:space="preserve"> увидеть, когда это Ядро, входя в новое, в новую реализацию, в новую компетенцию – оно разрушается полностью на субъядерность и вписывается в атомы, молекулы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5D0F" w:rsidRPr="00705708">
        <w:rPr>
          <w:rFonts w:ascii="Times New Roman" w:hAnsi="Times New Roman"/>
          <w:sz w:val="24"/>
          <w:szCs w:val="24"/>
          <w:lang w:val="ru-RU"/>
        </w:rPr>
        <w:t>Части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51179A" w:rsidRPr="00705708">
        <w:rPr>
          <w:rFonts w:ascii="Times New Roman" w:hAnsi="Times New Roman"/>
          <w:sz w:val="24"/>
          <w:szCs w:val="24"/>
          <w:lang w:val="ru-RU"/>
        </w:rPr>
        <w:t xml:space="preserve"> формируется следующее Ядро. То есть это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тоже </w:t>
      </w:r>
      <w:r w:rsidR="0051179A" w:rsidRPr="00705708">
        <w:rPr>
          <w:rFonts w:ascii="Times New Roman" w:hAnsi="Times New Roman"/>
          <w:sz w:val="24"/>
          <w:szCs w:val="24"/>
          <w:lang w:val="ru-RU"/>
        </w:rPr>
        <w:t xml:space="preserve">такой же </w:t>
      </w:r>
      <w:r w:rsidR="0051179A" w:rsidRPr="00705708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процесс </w:t>
      </w:r>
      <w:r w:rsidR="008A5F17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51179A" w:rsidRPr="00705708">
        <w:rPr>
          <w:rFonts w:ascii="Times New Roman" w:hAnsi="Times New Roman"/>
          <w:b/>
          <w:bCs/>
          <w:sz w:val="24"/>
          <w:szCs w:val="24"/>
          <w:lang w:val="ru-RU"/>
        </w:rPr>
        <w:t>оскрешения</w:t>
      </w:r>
      <w:r w:rsidR="00B66811" w:rsidRPr="00705708">
        <w:rPr>
          <w:rFonts w:ascii="Times New Roman" w:hAnsi="Times New Roman"/>
          <w:b/>
          <w:bCs/>
          <w:sz w:val="24"/>
          <w:szCs w:val="24"/>
          <w:lang w:val="ru-RU"/>
        </w:rPr>
        <w:t>: появление Ядра, его рассыпание и синтезирование нового Ядра, когда наделяет компетенциями Отец или Аватары Синтеза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Э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то тоже процесс смены Ядра на его запись огнеобразов в ядра наш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х клеток. В этот момент у нас происходит как раз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оскрешение </w:t>
      </w:r>
      <w:proofErr w:type="gramStart"/>
      <w:r w:rsidR="00B66811" w:rsidRPr="00705708">
        <w:rPr>
          <w:rFonts w:ascii="Times New Roman" w:hAnsi="Times New Roman"/>
          <w:sz w:val="24"/>
          <w:szCs w:val="24"/>
          <w:lang w:val="ru-RU"/>
        </w:rPr>
        <w:t>компетентного</w:t>
      </w:r>
      <w:proofErr w:type="gramEnd"/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Иерархии, когда у нас происходит вот эта перезапись. И мы перестраиваемся на следующий порядок иерархических действий и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насыщенности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тела и Частей. </w:t>
      </w:r>
    </w:p>
    <w:p w14:paraId="5E2CCFF6" w14:textId="5CF11101" w:rsidR="00E725F3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ЛБ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: И я бы добавила, что </w:t>
      </w:r>
      <w:r w:rsidR="008A5F17" w:rsidRPr="0070570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B66811" w:rsidRPr="00705708">
        <w:rPr>
          <w:rFonts w:ascii="Times New Roman" w:hAnsi="Times New Roman"/>
          <w:b/>
          <w:bCs/>
          <w:sz w:val="24"/>
          <w:szCs w:val="24"/>
          <w:lang w:val="ru-RU"/>
        </w:rPr>
        <w:t>оскрешение – когда мы стяжаем у Отца это Огнём или частностями, всегда несёт заряд на его исполнение, всегда несёт избыточный заряд.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Тем более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lastRenderedPageBreak/>
        <w:t xml:space="preserve">восьмой горизонт. И если мы с вами как должностно полномочные рассуждаем, то мы обязательно ставим вопрос: а что мне с ним делать, с этим стандартом? Что мне делать с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оскрешением?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Учиться стяжать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оскрешение, учиться входить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достигать воскрешённости </w:t>
      </w:r>
      <w:proofErr w:type="gramStart"/>
      <w:r w:rsidR="00B66811" w:rsidRPr="00705708">
        <w:rPr>
          <w:rFonts w:ascii="Times New Roman" w:hAnsi="Times New Roman"/>
          <w:sz w:val="24"/>
          <w:szCs w:val="24"/>
          <w:lang w:val="ru-RU"/>
        </w:rPr>
        <w:t>стяжённым</w:t>
      </w:r>
      <w:proofErr w:type="gramEnd"/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памятуя о том, что всегда на эти действия Отец даёт избыток возможностей. Причём даже больше, чем нам иногда требуется для результата. И тогда мы с вами и начинаем переключаться на образ жизни должностно полномочного, когда мы не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под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талкиваниями,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извините за эти слова,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скажу,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живём, а вот этими </w:t>
      </w:r>
      <w:proofErr w:type="gramStart"/>
      <w:r w:rsidR="00B66811" w:rsidRPr="00705708">
        <w:rPr>
          <w:rFonts w:ascii="Times New Roman" w:hAnsi="Times New Roman"/>
          <w:sz w:val="24"/>
          <w:szCs w:val="24"/>
          <w:lang w:val="ru-RU"/>
        </w:rPr>
        <w:t>пинками</w:t>
      </w:r>
      <w:proofErr w:type="gramEnd"/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от Аватаров, от Отца, от природы, от эволюций. Вот </w:t>
      </w:r>
      <w:proofErr w:type="gramStart"/>
      <w:r w:rsidR="00B66811" w:rsidRPr="00705708">
        <w:rPr>
          <w:rFonts w:ascii="Times New Roman" w:hAnsi="Times New Roman"/>
          <w:sz w:val="24"/>
          <w:szCs w:val="24"/>
          <w:lang w:val="ru-RU"/>
        </w:rPr>
        <w:t>часть людей у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 нас на планете продолжае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т жить</w:t>
      </w:r>
      <w:proofErr w:type="gramEnd"/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зависимостью от внешних условий и развиваться в зависимости от внешних условий. Мы как должностно полномочные, наоборот, проявляем инициативу и, устремляясь, вот здесь ключевое слово «устремление»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на следующие результаты, на реализацию дела с Отцом. А здесь и воскрешение этим делом обязательно должно сложиться. Мы с вами, наоборот, сами вводим вот этот избыток Синтеза, избыток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оскрешения, ещё как субстанции в наше тело. И сами дисциплинируемся, организуем себя на новые </w:t>
      </w:r>
      <w:r w:rsidR="008A5F17" w:rsidRPr="00705708">
        <w:rPr>
          <w:rFonts w:ascii="Times New Roman" w:hAnsi="Times New Roman"/>
          <w:sz w:val="24"/>
          <w:szCs w:val="24"/>
          <w:lang w:val="ru-RU"/>
        </w:rPr>
        <w:t>К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омпетенции. Потому что любые достижения всегда можно назвать компетенциями нашими. А вот для того</w:t>
      </w:r>
      <w:r w:rsidR="00236A90" w:rsidRPr="00705708">
        <w:rPr>
          <w:rFonts w:ascii="Times New Roman" w:hAnsi="Times New Roman"/>
          <w:sz w:val="24"/>
          <w:szCs w:val="24"/>
          <w:lang w:val="ru-RU"/>
        </w:rPr>
        <w:t>,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 xml:space="preserve"> чтобы состояться и не просто этими компетенциями, а в целом воскреснуть тем, чем нас наделил Отец. И у нас появляется отсюда совершенно другой процесс, принцип осуществления жизни, не ожидая, когда у нас что-то получится, а воскрешаясь, пробивать путь-дорожку и всему человечеству, </w:t>
      </w:r>
      <w:r w:rsidR="00782B5F" w:rsidRPr="0070570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самому себе, независимо ни от чего. В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>едь</w:t>
      </w:r>
      <w:r w:rsidR="00B66811" w:rsidRPr="00705708">
        <w:rPr>
          <w:rFonts w:ascii="Times New Roman" w:hAnsi="Times New Roman"/>
          <w:sz w:val="24"/>
          <w:szCs w:val="24"/>
          <w:lang w:val="ru-RU"/>
        </w:rPr>
        <w:t>, смотрите, Христос – всё-таки это восьмой горизонт субъектности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. И Христос – он не смотрел особо на то, что есть в человечестве, то, что есть в материи. 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>Это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 ведь Человек-Отец – это горизонт Отца 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>по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 восьмерице. Значит, он независимо от того, что есть в материи, вводит в неё совершенно новые основы и начала. Он её творит, он её синтезирует. И 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>вот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 один из моментов творения и синтезирования той материи, которой нам не хватает, которая нам нужна, но её нет, допустим, на сейчас, вот это именно </w:t>
      </w:r>
      <w:r w:rsidR="00236A90" w:rsidRPr="00705708">
        <w:rPr>
          <w:rFonts w:ascii="Times New Roman" w:hAnsi="Times New Roman"/>
          <w:sz w:val="24"/>
          <w:szCs w:val="24"/>
          <w:lang w:val="ru-RU"/>
        </w:rPr>
        <w:t>В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оскрешение. Поэтому эта тема очень серьёзная и заслуживает внимания. </w:t>
      </w:r>
    </w:p>
    <w:p w14:paraId="7832FE5C" w14:textId="0044A2AF" w:rsidR="00E725F3" w:rsidRPr="00705708" w:rsidRDefault="00E725F3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Ну, я думаю на сегодня мы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>, наверное,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исчерпали. Мы даже выговорили больше, чем готовились. Это маленький секрет открою. Поэтому, наверное, стоит пожелать всем нашим коллегам постоянных воскрешений. А чем и где?</w:t>
      </w:r>
      <w:r w:rsidR="00705708" w:rsidRPr="0070570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05708">
        <w:rPr>
          <w:rFonts w:ascii="Times New Roman" w:hAnsi="Times New Roman"/>
          <w:sz w:val="24"/>
          <w:szCs w:val="24"/>
          <w:lang w:val="ru-RU"/>
        </w:rPr>
        <w:t>Синтезом Изначально Вышестоящего Отца в ИВДИВО</w:t>
      </w:r>
      <w:r w:rsidR="00236A90" w:rsidRPr="00705708">
        <w:rPr>
          <w:rFonts w:ascii="Times New Roman" w:hAnsi="Times New Roman"/>
          <w:sz w:val="24"/>
          <w:szCs w:val="24"/>
          <w:lang w:val="ru-RU"/>
        </w:rPr>
        <w:t>,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и не только по воскресеньям. Всячески</w:t>
      </w:r>
      <w:r w:rsidR="00236A90" w:rsidRPr="00705708">
        <w:rPr>
          <w:rFonts w:ascii="Times New Roman" w:hAnsi="Times New Roman"/>
          <w:sz w:val="24"/>
          <w:szCs w:val="24"/>
          <w:lang w:val="ru-RU"/>
        </w:rPr>
        <w:t>х</w:t>
      </w:r>
      <w:r w:rsidRPr="00705708">
        <w:rPr>
          <w:rFonts w:ascii="Times New Roman" w:hAnsi="Times New Roman"/>
          <w:sz w:val="24"/>
          <w:szCs w:val="24"/>
          <w:lang w:val="ru-RU"/>
        </w:rPr>
        <w:t xml:space="preserve"> вам успехов, достижений и реализаций! Спасибо вам большое! </w:t>
      </w:r>
    </w:p>
    <w:p w14:paraId="57550223" w14:textId="77B72928" w:rsidR="00E725F3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ИГ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: До встречи! До встречи через месяц! </w:t>
      </w:r>
    </w:p>
    <w:p w14:paraId="733FD626" w14:textId="70A70279" w:rsidR="00E725F3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АК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>: Спасибо!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3075D0C" w14:textId="4ECC5EDC" w:rsidR="00E725F3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АБ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>: До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 xml:space="preserve"> свидания!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898F44" w14:textId="1A4328D3" w:rsidR="00E725F3" w:rsidRPr="00705708" w:rsidRDefault="00A07472" w:rsidP="007057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5708">
        <w:rPr>
          <w:rFonts w:ascii="Times New Roman" w:hAnsi="Times New Roman"/>
          <w:sz w:val="24"/>
          <w:szCs w:val="24"/>
          <w:lang w:val="ru-RU"/>
        </w:rPr>
        <w:t>И</w:t>
      </w:r>
      <w:r w:rsidR="00793576" w:rsidRPr="00705708">
        <w:rPr>
          <w:rFonts w:ascii="Times New Roman" w:hAnsi="Times New Roman"/>
          <w:sz w:val="24"/>
          <w:szCs w:val="24"/>
          <w:lang w:val="ru-RU"/>
        </w:rPr>
        <w:t>З</w:t>
      </w:r>
      <w:r w:rsidR="00E725F3" w:rsidRPr="00705708">
        <w:rPr>
          <w:rFonts w:ascii="Times New Roman" w:hAnsi="Times New Roman"/>
          <w:sz w:val="24"/>
          <w:szCs w:val="24"/>
          <w:lang w:val="ru-RU"/>
        </w:rPr>
        <w:t>: Всего доброго!</w:t>
      </w:r>
      <w:r w:rsidR="00C7078C" w:rsidRPr="0070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44A11EC" w14:textId="77777777" w:rsidR="00477DC2" w:rsidRPr="00705708" w:rsidRDefault="00477DC2" w:rsidP="00705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A4A025" w14:textId="77777777" w:rsidR="00947CAE" w:rsidRDefault="00947CAE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</w:p>
    <w:p w14:paraId="7A044042" w14:textId="77777777" w:rsidR="0036041D" w:rsidRDefault="0036041D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</w:p>
    <w:p w14:paraId="10221978" w14:textId="77777777" w:rsidR="0036041D" w:rsidRDefault="0036041D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</w:p>
    <w:p w14:paraId="0737BCE1" w14:textId="77777777" w:rsidR="0036041D" w:rsidRDefault="0036041D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</w:p>
    <w:p w14:paraId="0055C4A1" w14:textId="77777777" w:rsidR="0036041D" w:rsidRPr="00705708" w:rsidRDefault="0036041D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  <w:bookmarkStart w:id="0" w:name="_GoBack"/>
      <w:bookmarkEnd w:id="0"/>
    </w:p>
    <w:p w14:paraId="769D1684" w14:textId="538A419F" w:rsidR="00477DC2" w:rsidRPr="00705708" w:rsidRDefault="00947CAE" w:rsidP="0036041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Набор текста: Вершина Татьяна</w:t>
      </w:r>
      <w:r w:rsidR="00A07472" w:rsidRPr="00705708">
        <w:rPr>
          <w:rFonts w:ascii="Times New Roman" w:hAnsi="Times New Roman"/>
          <w:color w:val="0070C0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Тухватуллина Насима</w:t>
      </w:r>
      <w:r w:rsidR="00A07472" w:rsidRPr="00705708">
        <w:rPr>
          <w:rFonts w:ascii="Times New Roman" w:hAnsi="Times New Roman"/>
          <w:color w:val="0070C0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Руди Леонтина</w:t>
      </w:r>
      <w:r w:rsidR="00A07472" w:rsidRPr="00705708">
        <w:rPr>
          <w:rFonts w:ascii="Times New Roman" w:hAnsi="Times New Roman"/>
          <w:color w:val="0070C0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Яковлева Людмила</w:t>
      </w:r>
      <w:r w:rsidR="0036041D">
        <w:rPr>
          <w:rFonts w:ascii="Times New Roman" w:hAnsi="Times New Roman"/>
          <w:color w:val="0070C0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Старикова Валентина</w:t>
      </w:r>
      <w:r w:rsidR="00A07472" w:rsidRPr="00705708">
        <w:rPr>
          <w:rFonts w:ascii="Times New Roman" w:hAnsi="Times New Roman"/>
          <w:color w:val="0070C0"/>
          <w:sz w:val="24"/>
          <w:szCs w:val="24"/>
          <w:lang w:val="ru-RU"/>
        </w:rPr>
        <w:t xml:space="preserve">, </w:t>
      </w: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Панченко Вера</w:t>
      </w:r>
    </w:p>
    <w:p w14:paraId="69DE8FE5" w14:textId="77777777" w:rsidR="00A07472" w:rsidRPr="00705708" w:rsidRDefault="00A07472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</w:p>
    <w:p w14:paraId="164920EC" w14:textId="39019F89" w:rsidR="00DE6596" w:rsidRPr="00705708" w:rsidRDefault="00DE6596" w:rsidP="00705708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  <w:r w:rsidRPr="00705708">
        <w:rPr>
          <w:rFonts w:ascii="Times New Roman" w:hAnsi="Times New Roman"/>
          <w:color w:val="0070C0"/>
          <w:sz w:val="24"/>
          <w:szCs w:val="24"/>
          <w:lang w:val="ru-RU"/>
        </w:rPr>
        <w:t>Проверка: Анттила Светлана</w:t>
      </w:r>
    </w:p>
    <w:sectPr w:rsidR="00DE6596" w:rsidRPr="00705708" w:rsidSect="00A07472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5B42F" w14:textId="77777777" w:rsidR="00582098" w:rsidRDefault="00582098" w:rsidP="00E36A76">
      <w:pPr>
        <w:spacing w:after="0" w:line="240" w:lineRule="auto"/>
      </w:pPr>
      <w:r>
        <w:separator/>
      </w:r>
    </w:p>
  </w:endnote>
  <w:endnote w:type="continuationSeparator" w:id="0">
    <w:p w14:paraId="0C0E4F15" w14:textId="77777777" w:rsidR="00582098" w:rsidRDefault="00582098" w:rsidP="00E3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44059"/>
      <w:docPartObj>
        <w:docPartGallery w:val="Page Numbers (Bottom of Page)"/>
        <w:docPartUnique/>
      </w:docPartObj>
    </w:sdtPr>
    <w:sdtEndPr/>
    <w:sdtContent>
      <w:p w14:paraId="5BB57FCD" w14:textId="3230177F" w:rsidR="00E36A76" w:rsidRDefault="00E36A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1D" w:rsidRPr="0036041D">
          <w:rPr>
            <w:noProof/>
            <w:lang w:val="ru-RU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1232E" w14:textId="77777777" w:rsidR="00582098" w:rsidRDefault="00582098" w:rsidP="00E36A76">
      <w:pPr>
        <w:spacing w:after="0" w:line="240" w:lineRule="auto"/>
      </w:pPr>
      <w:r>
        <w:separator/>
      </w:r>
    </w:p>
  </w:footnote>
  <w:footnote w:type="continuationSeparator" w:id="0">
    <w:p w14:paraId="475C4539" w14:textId="77777777" w:rsidR="00582098" w:rsidRDefault="00582098" w:rsidP="00E3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07"/>
    <w:rsid w:val="000116BD"/>
    <w:rsid w:val="000171BA"/>
    <w:rsid w:val="00020415"/>
    <w:rsid w:val="0002245B"/>
    <w:rsid w:val="00033809"/>
    <w:rsid w:val="00044769"/>
    <w:rsid w:val="00045505"/>
    <w:rsid w:val="00046837"/>
    <w:rsid w:val="000548E6"/>
    <w:rsid w:val="00065F92"/>
    <w:rsid w:val="0006685A"/>
    <w:rsid w:val="000751AF"/>
    <w:rsid w:val="0007739F"/>
    <w:rsid w:val="00090FBA"/>
    <w:rsid w:val="000B39C0"/>
    <w:rsid w:val="000C347D"/>
    <w:rsid w:val="000D6F07"/>
    <w:rsid w:val="000E4D2C"/>
    <w:rsid w:val="000E6817"/>
    <w:rsid w:val="001012F4"/>
    <w:rsid w:val="00102647"/>
    <w:rsid w:val="001241C3"/>
    <w:rsid w:val="001247CB"/>
    <w:rsid w:val="001340DF"/>
    <w:rsid w:val="001378A9"/>
    <w:rsid w:val="001409BA"/>
    <w:rsid w:val="00151818"/>
    <w:rsid w:val="00154769"/>
    <w:rsid w:val="00155252"/>
    <w:rsid w:val="0015721B"/>
    <w:rsid w:val="0016017A"/>
    <w:rsid w:val="00162E50"/>
    <w:rsid w:val="00163A1B"/>
    <w:rsid w:val="00163D4C"/>
    <w:rsid w:val="00163EE9"/>
    <w:rsid w:val="00164F66"/>
    <w:rsid w:val="001662D1"/>
    <w:rsid w:val="001738E3"/>
    <w:rsid w:val="001805AC"/>
    <w:rsid w:val="00187599"/>
    <w:rsid w:val="00195FCD"/>
    <w:rsid w:val="001A4509"/>
    <w:rsid w:val="001B6102"/>
    <w:rsid w:val="001C0990"/>
    <w:rsid w:val="001C1027"/>
    <w:rsid w:val="001C1ED3"/>
    <w:rsid w:val="001C47DB"/>
    <w:rsid w:val="001D7127"/>
    <w:rsid w:val="001E1F53"/>
    <w:rsid w:val="001E40C2"/>
    <w:rsid w:val="001F3138"/>
    <w:rsid w:val="001F64BB"/>
    <w:rsid w:val="00200564"/>
    <w:rsid w:val="0020194F"/>
    <w:rsid w:val="002108A9"/>
    <w:rsid w:val="00210E00"/>
    <w:rsid w:val="0021348F"/>
    <w:rsid w:val="0021454C"/>
    <w:rsid w:val="0022252A"/>
    <w:rsid w:val="00222AD9"/>
    <w:rsid w:val="00233CCB"/>
    <w:rsid w:val="00236A90"/>
    <w:rsid w:val="00241F82"/>
    <w:rsid w:val="00251037"/>
    <w:rsid w:val="002555E3"/>
    <w:rsid w:val="00263BCA"/>
    <w:rsid w:val="00270543"/>
    <w:rsid w:val="0028156C"/>
    <w:rsid w:val="00285B3F"/>
    <w:rsid w:val="00290279"/>
    <w:rsid w:val="00293B01"/>
    <w:rsid w:val="002A0CEB"/>
    <w:rsid w:val="002B4B73"/>
    <w:rsid w:val="002C0142"/>
    <w:rsid w:val="002D7D15"/>
    <w:rsid w:val="002E0449"/>
    <w:rsid w:val="002E369F"/>
    <w:rsid w:val="002E6D60"/>
    <w:rsid w:val="00304456"/>
    <w:rsid w:val="003214E6"/>
    <w:rsid w:val="003404AF"/>
    <w:rsid w:val="0036041D"/>
    <w:rsid w:val="00363A60"/>
    <w:rsid w:val="0037627C"/>
    <w:rsid w:val="003969C3"/>
    <w:rsid w:val="003A1B47"/>
    <w:rsid w:val="003A668A"/>
    <w:rsid w:val="003B0B07"/>
    <w:rsid w:val="003B2570"/>
    <w:rsid w:val="003B40E4"/>
    <w:rsid w:val="003C0D47"/>
    <w:rsid w:val="003D256A"/>
    <w:rsid w:val="003D424B"/>
    <w:rsid w:val="003E3EF0"/>
    <w:rsid w:val="0042269C"/>
    <w:rsid w:val="00424462"/>
    <w:rsid w:val="0042514F"/>
    <w:rsid w:val="004379C2"/>
    <w:rsid w:val="004537D3"/>
    <w:rsid w:val="004540DD"/>
    <w:rsid w:val="00460EBB"/>
    <w:rsid w:val="00467A0B"/>
    <w:rsid w:val="0047050D"/>
    <w:rsid w:val="00477DC2"/>
    <w:rsid w:val="004864BD"/>
    <w:rsid w:val="004914AE"/>
    <w:rsid w:val="00494D5B"/>
    <w:rsid w:val="004A1AC8"/>
    <w:rsid w:val="004A6D69"/>
    <w:rsid w:val="004B29F4"/>
    <w:rsid w:val="004C22CF"/>
    <w:rsid w:val="004D5201"/>
    <w:rsid w:val="0051179A"/>
    <w:rsid w:val="00511DD1"/>
    <w:rsid w:val="00523CB8"/>
    <w:rsid w:val="005373A3"/>
    <w:rsid w:val="0054354A"/>
    <w:rsid w:val="00546CFA"/>
    <w:rsid w:val="00551E6A"/>
    <w:rsid w:val="00555F76"/>
    <w:rsid w:val="00565FB9"/>
    <w:rsid w:val="005819FA"/>
    <w:rsid w:val="00582098"/>
    <w:rsid w:val="0058305E"/>
    <w:rsid w:val="0058771C"/>
    <w:rsid w:val="005959B3"/>
    <w:rsid w:val="005A7E8E"/>
    <w:rsid w:val="005B31F7"/>
    <w:rsid w:val="005D165F"/>
    <w:rsid w:val="005F0F49"/>
    <w:rsid w:val="005F29EF"/>
    <w:rsid w:val="00605A02"/>
    <w:rsid w:val="00606DF8"/>
    <w:rsid w:val="0061064D"/>
    <w:rsid w:val="00614399"/>
    <w:rsid w:val="0062119E"/>
    <w:rsid w:val="00632026"/>
    <w:rsid w:val="0064425D"/>
    <w:rsid w:val="006470FF"/>
    <w:rsid w:val="006474CE"/>
    <w:rsid w:val="006566CB"/>
    <w:rsid w:val="006776B2"/>
    <w:rsid w:val="00683163"/>
    <w:rsid w:val="006928E6"/>
    <w:rsid w:val="0069694A"/>
    <w:rsid w:val="006B0745"/>
    <w:rsid w:val="006B7A0B"/>
    <w:rsid w:val="006D544B"/>
    <w:rsid w:val="006E0403"/>
    <w:rsid w:val="006E0E25"/>
    <w:rsid w:val="006E501F"/>
    <w:rsid w:val="0070309B"/>
    <w:rsid w:val="00705708"/>
    <w:rsid w:val="00707ED1"/>
    <w:rsid w:val="00713F60"/>
    <w:rsid w:val="007361FD"/>
    <w:rsid w:val="00743955"/>
    <w:rsid w:val="00761B4E"/>
    <w:rsid w:val="007649E6"/>
    <w:rsid w:val="00770D7E"/>
    <w:rsid w:val="00776D02"/>
    <w:rsid w:val="00781396"/>
    <w:rsid w:val="00782B5F"/>
    <w:rsid w:val="00784698"/>
    <w:rsid w:val="00793576"/>
    <w:rsid w:val="0079580E"/>
    <w:rsid w:val="0079643E"/>
    <w:rsid w:val="007A508B"/>
    <w:rsid w:val="007B38EA"/>
    <w:rsid w:val="007C19E5"/>
    <w:rsid w:val="007D12AF"/>
    <w:rsid w:val="007D2A74"/>
    <w:rsid w:val="007D4600"/>
    <w:rsid w:val="007E0179"/>
    <w:rsid w:val="007E108E"/>
    <w:rsid w:val="007F1DA7"/>
    <w:rsid w:val="00820E56"/>
    <w:rsid w:val="00832EF8"/>
    <w:rsid w:val="00834B54"/>
    <w:rsid w:val="00861B9D"/>
    <w:rsid w:val="00887DBF"/>
    <w:rsid w:val="00891D41"/>
    <w:rsid w:val="008A28EA"/>
    <w:rsid w:val="008A4C05"/>
    <w:rsid w:val="008A5F17"/>
    <w:rsid w:val="008B1BF5"/>
    <w:rsid w:val="008B4C7D"/>
    <w:rsid w:val="008C0594"/>
    <w:rsid w:val="008D172F"/>
    <w:rsid w:val="008D513F"/>
    <w:rsid w:val="008D5210"/>
    <w:rsid w:val="008D613F"/>
    <w:rsid w:val="00905D04"/>
    <w:rsid w:val="00916EED"/>
    <w:rsid w:val="00933906"/>
    <w:rsid w:val="00940ABE"/>
    <w:rsid w:val="00947CAE"/>
    <w:rsid w:val="0095020A"/>
    <w:rsid w:val="009550E5"/>
    <w:rsid w:val="00967D42"/>
    <w:rsid w:val="00970772"/>
    <w:rsid w:val="00974045"/>
    <w:rsid w:val="00977F82"/>
    <w:rsid w:val="009950E6"/>
    <w:rsid w:val="00997060"/>
    <w:rsid w:val="009A1E40"/>
    <w:rsid w:val="009B51C5"/>
    <w:rsid w:val="009C6F40"/>
    <w:rsid w:val="009D0D1E"/>
    <w:rsid w:val="009E7BD6"/>
    <w:rsid w:val="009F7B4C"/>
    <w:rsid w:val="00A051EB"/>
    <w:rsid w:val="00A06D8A"/>
    <w:rsid w:val="00A07472"/>
    <w:rsid w:val="00A17F88"/>
    <w:rsid w:val="00A32E01"/>
    <w:rsid w:val="00A3514E"/>
    <w:rsid w:val="00A354EF"/>
    <w:rsid w:val="00A4614B"/>
    <w:rsid w:val="00A508B1"/>
    <w:rsid w:val="00A50A15"/>
    <w:rsid w:val="00A552EA"/>
    <w:rsid w:val="00A56C8F"/>
    <w:rsid w:val="00A76AC5"/>
    <w:rsid w:val="00A86739"/>
    <w:rsid w:val="00A94360"/>
    <w:rsid w:val="00AA70C7"/>
    <w:rsid w:val="00AB3C0E"/>
    <w:rsid w:val="00AB47F4"/>
    <w:rsid w:val="00AC4701"/>
    <w:rsid w:val="00AC4DE9"/>
    <w:rsid w:val="00AD2F95"/>
    <w:rsid w:val="00AD5DB2"/>
    <w:rsid w:val="00AD7CED"/>
    <w:rsid w:val="00AE10BD"/>
    <w:rsid w:val="00AF0F00"/>
    <w:rsid w:val="00B05ED9"/>
    <w:rsid w:val="00B25F33"/>
    <w:rsid w:val="00B302BC"/>
    <w:rsid w:val="00B32E2B"/>
    <w:rsid w:val="00B34817"/>
    <w:rsid w:val="00B46413"/>
    <w:rsid w:val="00B5092C"/>
    <w:rsid w:val="00B50CDB"/>
    <w:rsid w:val="00B51119"/>
    <w:rsid w:val="00B64101"/>
    <w:rsid w:val="00B66811"/>
    <w:rsid w:val="00B85528"/>
    <w:rsid w:val="00B857F8"/>
    <w:rsid w:val="00B87779"/>
    <w:rsid w:val="00B96FBB"/>
    <w:rsid w:val="00BA1BA2"/>
    <w:rsid w:val="00BA6A34"/>
    <w:rsid w:val="00BB1637"/>
    <w:rsid w:val="00BB76A1"/>
    <w:rsid w:val="00BF0B0C"/>
    <w:rsid w:val="00BF5C7B"/>
    <w:rsid w:val="00BF7685"/>
    <w:rsid w:val="00C12505"/>
    <w:rsid w:val="00C161AC"/>
    <w:rsid w:val="00C40559"/>
    <w:rsid w:val="00C4147E"/>
    <w:rsid w:val="00C45AEB"/>
    <w:rsid w:val="00C46CE7"/>
    <w:rsid w:val="00C60041"/>
    <w:rsid w:val="00C60055"/>
    <w:rsid w:val="00C63290"/>
    <w:rsid w:val="00C667DD"/>
    <w:rsid w:val="00C7078C"/>
    <w:rsid w:val="00C76F31"/>
    <w:rsid w:val="00C77877"/>
    <w:rsid w:val="00C82455"/>
    <w:rsid w:val="00C93B5E"/>
    <w:rsid w:val="00CA639D"/>
    <w:rsid w:val="00CA70EC"/>
    <w:rsid w:val="00CA77CA"/>
    <w:rsid w:val="00CB4325"/>
    <w:rsid w:val="00CB75C3"/>
    <w:rsid w:val="00CC4394"/>
    <w:rsid w:val="00CC60AD"/>
    <w:rsid w:val="00CD16A3"/>
    <w:rsid w:val="00CD28EC"/>
    <w:rsid w:val="00CD4880"/>
    <w:rsid w:val="00CD55F5"/>
    <w:rsid w:val="00CF5809"/>
    <w:rsid w:val="00CF5CFD"/>
    <w:rsid w:val="00D012C6"/>
    <w:rsid w:val="00D07662"/>
    <w:rsid w:val="00D13249"/>
    <w:rsid w:val="00D21654"/>
    <w:rsid w:val="00D340D3"/>
    <w:rsid w:val="00D410E6"/>
    <w:rsid w:val="00D50F14"/>
    <w:rsid w:val="00D5364A"/>
    <w:rsid w:val="00D553E6"/>
    <w:rsid w:val="00D63253"/>
    <w:rsid w:val="00D651F4"/>
    <w:rsid w:val="00D77C01"/>
    <w:rsid w:val="00D86E40"/>
    <w:rsid w:val="00D87285"/>
    <w:rsid w:val="00D91061"/>
    <w:rsid w:val="00DA5B74"/>
    <w:rsid w:val="00DB532A"/>
    <w:rsid w:val="00DC27B1"/>
    <w:rsid w:val="00DD3D50"/>
    <w:rsid w:val="00DE6596"/>
    <w:rsid w:val="00E04623"/>
    <w:rsid w:val="00E10666"/>
    <w:rsid w:val="00E13950"/>
    <w:rsid w:val="00E21A29"/>
    <w:rsid w:val="00E2793C"/>
    <w:rsid w:val="00E36770"/>
    <w:rsid w:val="00E36A76"/>
    <w:rsid w:val="00E37614"/>
    <w:rsid w:val="00E4331C"/>
    <w:rsid w:val="00E459F1"/>
    <w:rsid w:val="00E47F26"/>
    <w:rsid w:val="00E51F3D"/>
    <w:rsid w:val="00E5374D"/>
    <w:rsid w:val="00E651BD"/>
    <w:rsid w:val="00E713D8"/>
    <w:rsid w:val="00E725F3"/>
    <w:rsid w:val="00E76363"/>
    <w:rsid w:val="00E830AB"/>
    <w:rsid w:val="00E83EC6"/>
    <w:rsid w:val="00E8712D"/>
    <w:rsid w:val="00EA4EFE"/>
    <w:rsid w:val="00ED601B"/>
    <w:rsid w:val="00EF23D7"/>
    <w:rsid w:val="00EF48B5"/>
    <w:rsid w:val="00F03E6D"/>
    <w:rsid w:val="00F040DC"/>
    <w:rsid w:val="00F054E3"/>
    <w:rsid w:val="00F12382"/>
    <w:rsid w:val="00F15DF5"/>
    <w:rsid w:val="00F21CE8"/>
    <w:rsid w:val="00F33E37"/>
    <w:rsid w:val="00F34515"/>
    <w:rsid w:val="00F355ED"/>
    <w:rsid w:val="00F35B76"/>
    <w:rsid w:val="00F46208"/>
    <w:rsid w:val="00F52F7B"/>
    <w:rsid w:val="00F5506D"/>
    <w:rsid w:val="00F55EC2"/>
    <w:rsid w:val="00F57694"/>
    <w:rsid w:val="00F614C9"/>
    <w:rsid w:val="00F72CA5"/>
    <w:rsid w:val="00F8265A"/>
    <w:rsid w:val="00F84CCB"/>
    <w:rsid w:val="00F863C6"/>
    <w:rsid w:val="00F92B1A"/>
    <w:rsid w:val="00F93879"/>
    <w:rsid w:val="00F95403"/>
    <w:rsid w:val="00FA3898"/>
    <w:rsid w:val="00FA77F5"/>
    <w:rsid w:val="00FB1A43"/>
    <w:rsid w:val="00FB5D0F"/>
    <w:rsid w:val="00FB79D6"/>
    <w:rsid w:val="00FD21A7"/>
    <w:rsid w:val="00FD42A5"/>
    <w:rsid w:val="00FE44CF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7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09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C099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C099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C099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C099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099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6A76"/>
  </w:style>
  <w:style w:type="paragraph" w:styleId="ac">
    <w:name w:val="footer"/>
    <w:basedOn w:val="a"/>
    <w:link w:val="ad"/>
    <w:uiPriority w:val="99"/>
    <w:unhideWhenUsed/>
    <w:rsid w:val="00E3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09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C099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C099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C099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C099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099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6A76"/>
  </w:style>
  <w:style w:type="paragraph" w:styleId="ac">
    <w:name w:val="footer"/>
    <w:basedOn w:val="a"/>
    <w:link w:val="ad"/>
    <w:uiPriority w:val="99"/>
    <w:unhideWhenUsed/>
    <w:rsid w:val="00E3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10</Pages>
  <Words>6317</Words>
  <Characters>36010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Оксана Полякова</cp:lastModifiedBy>
  <cp:revision>11</cp:revision>
  <dcterms:created xsi:type="dcterms:W3CDTF">2025-11-02T15:41:00Z</dcterms:created>
  <dcterms:modified xsi:type="dcterms:W3CDTF">2025-11-08T22:41:00Z</dcterms:modified>
</cp:coreProperties>
</file>